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E73AF" w14:textId="44E45DF8" w:rsidR="00FD697D" w:rsidRDefault="00FD697D" w:rsidP="00FD697D">
      <w:pPr>
        <w:tabs>
          <w:tab w:val="left" w:pos="2076"/>
        </w:tabs>
        <w:jc w:val="center"/>
        <w:rPr>
          <w:b/>
          <w:bCs/>
        </w:rPr>
      </w:pPr>
      <w:r w:rsidRPr="00B21A6D">
        <w:rPr>
          <w:b/>
          <w:bCs/>
        </w:rPr>
        <w:t xml:space="preserve">Załącznik nr </w:t>
      </w:r>
      <w:r>
        <w:rPr>
          <w:b/>
          <w:bCs/>
        </w:rPr>
        <w:t>4</w:t>
      </w:r>
    </w:p>
    <w:p w14:paraId="67F8B3F9" w14:textId="77777777" w:rsidR="00FD697D" w:rsidRPr="00CE699B" w:rsidRDefault="00FD697D" w:rsidP="00FD697D">
      <w:pPr>
        <w:spacing w:after="0" w:line="240" w:lineRule="auto"/>
        <w:jc w:val="center"/>
        <w:rPr>
          <w:b/>
          <w:bCs/>
        </w:rPr>
      </w:pPr>
    </w:p>
    <w:p w14:paraId="4B1D4886" w14:textId="77777777" w:rsidR="00FD697D" w:rsidRPr="00CE699B" w:rsidRDefault="00FD697D" w:rsidP="00FD697D">
      <w:pPr>
        <w:spacing w:after="0" w:line="240" w:lineRule="auto"/>
        <w:jc w:val="both"/>
      </w:pPr>
      <w:r w:rsidRPr="00CE699B">
        <w:t xml:space="preserve">do </w:t>
      </w:r>
      <w:r w:rsidRPr="00CE699B">
        <w:rPr>
          <w:b/>
          <w:bCs/>
        </w:rPr>
        <w:t>Procedury powierzenia grantów</w:t>
      </w:r>
      <w:r w:rsidRPr="00CE699B">
        <w:t xml:space="preserve">  w ramach Projektu „Wsparcie zmiany społecznej w Wielkopolsce Wschodniej”, dofinansowanego przez Unię Europejską w ramach „Funduszy Europejskich dla Wielkopolski </w:t>
      </w:r>
      <w:r w:rsidRPr="00CE699B">
        <w:br/>
        <w:t>2021-2027”</w:t>
      </w:r>
    </w:p>
    <w:p w14:paraId="3D741A31" w14:textId="12718677" w:rsidR="00FD697D" w:rsidRPr="00E43D0B" w:rsidRDefault="00255FF8" w:rsidP="00255FF8">
      <w:pPr>
        <w:keepNext/>
        <w:tabs>
          <w:tab w:val="left" w:pos="180"/>
          <w:tab w:val="center" w:pos="4536"/>
          <w:tab w:val="left" w:pos="7644"/>
        </w:tabs>
        <w:spacing w:before="360" w:after="120" w:line="360" w:lineRule="auto"/>
        <w:outlineLvl w:val="1"/>
        <w:rPr>
          <w:rFonts w:eastAsia="Times New Roman" w:cstheme="minorHAnsi"/>
          <w:b/>
          <w:bCs/>
          <w:sz w:val="24"/>
          <w:szCs w:val="24"/>
          <w:lang w:val="x-none" w:eastAsia="x-none"/>
        </w:rPr>
      </w:pPr>
      <w:r>
        <w:rPr>
          <w:rFonts w:eastAsia="Times New Roman" w:cstheme="minorHAnsi"/>
          <w:b/>
          <w:bCs/>
          <w:sz w:val="24"/>
          <w:szCs w:val="24"/>
          <w:lang w:val="x-none" w:eastAsia="x-none"/>
        </w:rPr>
        <w:tab/>
      </w:r>
      <w:r>
        <w:rPr>
          <w:rFonts w:eastAsia="Times New Roman" w:cstheme="minorHAnsi"/>
          <w:b/>
          <w:bCs/>
          <w:sz w:val="24"/>
          <w:szCs w:val="24"/>
          <w:lang w:val="x-none" w:eastAsia="x-none"/>
        </w:rPr>
        <w:tab/>
      </w:r>
      <w:r w:rsidR="00FD697D" w:rsidRPr="00E43D0B">
        <w:rPr>
          <w:rFonts w:eastAsia="Times New Roman" w:cstheme="minorHAnsi"/>
          <w:b/>
          <w:bCs/>
          <w:sz w:val="24"/>
          <w:szCs w:val="24"/>
          <w:lang w:val="x-none" w:eastAsia="x-none"/>
        </w:rPr>
        <w:t xml:space="preserve">UMOWA nr </w:t>
      </w:r>
      <w:sdt>
        <w:sdtPr>
          <w:rPr>
            <w:rFonts w:eastAsia="Times New Roman" w:cstheme="minorHAnsi"/>
            <w:b/>
            <w:bCs/>
            <w:sz w:val="24"/>
            <w:szCs w:val="24"/>
            <w:lang w:val="x-none" w:eastAsia="x-none"/>
          </w:rPr>
          <w:id w:val="1178471852"/>
          <w:placeholder>
            <w:docPart w:val="6BD8EE24057840A3A4635B72CEBD7E8A"/>
          </w:placeholder>
        </w:sdtPr>
        <w:sdtEndPr/>
        <w:sdtContent>
          <w:r w:rsidR="00FD697D" w:rsidRPr="00E43D0B">
            <w:rPr>
              <w:rFonts w:eastAsia="Times New Roman" w:cstheme="minorHAnsi"/>
              <w:b/>
              <w:bCs/>
              <w:sz w:val="24"/>
              <w:szCs w:val="24"/>
              <w:lang w:val="x-none" w:eastAsia="x-none"/>
            </w:rPr>
            <w:t>…………………………</w:t>
          </w:r>
        </w:sdtContent>
      </w:sdt>
      <w:r>
        <w:rPr>
          <w:rFonts w:eastAsia="Times New Roman" w:cstheme="minorHAnsi"/>
          <w:b/>
          <w:bCs/>
          <w:sz w:val="24"/>
          <w:szCs w:val="24"/>
          <w:lang w:val="x-none" w:eastAsia="x-none"/>
        </w:rPr>
        <w:tab/>
      </w:r>
    </w:p>
    <w:p w14:paraId="2A1D97A7" w14:textId="77777777" w:rsidR="00FD697D" w:rsidRPr="008F7D6E" w:rsidRDefault="00FD697D" w:rsidP="00FD697D">
      <w:pPr>
        <w:spacing w:after="120" w:line="276" w:lineRule="auto"/>
        <w:jc w:val="both"/>
        <w:rPr>
          <w:rFonts w:eastAsia="Calibri" w:cstheme="minorHAnsi"/>
          <w:b/>
          <w:sz w:val="24"/>
          <w:szCs w:val="24"/>
          <w:lang w:eastAsia="pl-PL"/>
        </w:rPr>
      </w:pPr>
      <w:bookmarkStart w:id="0" w:name="_gjdgxs" w:colFirst="0" w:colLast="0"/>
      <w:bookmarkEnd w:id="0"/>
      <w:r w:rsidRPr="008F7D6E">
        <w:rPr>
          <w:rFonts w:eastAsia="Calibri" w:cstheme="minorHAnsi"/>
          <w:b/>
          <w:sz w:val="24"/>
          <w:szCs w:val="24"/>
          <w:lang w:eastAsia="pl-PL"/>
        </w:rPr>
        <w:t xml:space="preserve">o powierzenie Grantu w celu zwiększenia potencjału instytucji polityki społecznej i lokalnych  społeczności i do zarządzania zmianą społeczną i udzielania wsparcia osobom dotkniętym transformacją energetyczną i ich rodzinom w gminach z obszaru Wielkopolski Wschodniej realizowana w ramach projektu pt.: „Wsparcie Zmiany Społecznej w Wielkopolsce Wschodniej” w ramach Programu Fundusze Europejskie dla Wielkopolski 2021-2027 (FEW) współfinansowanego ze </w:t>
      </w:r>
      <w:r w:rsidRPr="00BA4521">
        <w:rPr>
          <w:rFonts w:eastAsia="Calibri" w:cstheme="minorHAnsi"/>
          <w:b/>
          <w:sz w:val="24"/>
          <w:szCs w:val="24"/>
          <w:lang w:eastAsia="pl-PL"/>
        </w:rPr>
        <w:t xml:space="preserve">środków Funduszu na </w:t>
      </w:r>
      <w:r>
        <w:rPr>
          <w:rFonts w:eastAsia="Calibri" w:cstheme="minorHAnsi"/>
          <w:b/>
          <w:sz w:val="24"/>
          <w:szCs w:val="24"/>
          <w:lang w:eastAsia="pl-PL"/>
        </w:rPr>
        <w:t>r</w:t>
      </w:r>
      <w:r w:rsidRPr="00BA4521">
        <w:rPr>
          <w:rFonts w:eastAsia="Calibri" w:cstheme="minorHAnsi"/>
          <w:b/>
          <w:sz w:val="24"/>
          <w:szCs w:val="24"/>
          <w:lang w:eastAsia="pl-PL"/>
        </w:rPr>
        <w:t>zecz Sprawiedliwej Transformacji (FST) zwana</w:t>
      </w:r>
      <w:r w:rsidRPr="008F7D6E">
        <w:rPr>
          <w:rFonts w:eastAsia="Calibri" w:cstheme="minorHAnsi"/>
          <w:b/>
          <w:sz w:val="24"/>
          <w:szCs w:val="24"/>
          <w:lang w:eastAsia="pl-PL"/>
        </w:rPr>
        <w:t xml:space="preserve"> dalej „Umową”, zawarta na podstawie art. 41 ustawy z dnia 28 kwietnia 2022 r. o</w:t>
      </w:r>
      <w:r>
        <w:rPr>
          <w:rFonts w:eastAsia="Calibri" w:cstheme="minorHAnsi"/>
          <w:b/>
          <w:sz w:val="24"/>
          <w:szCs w:val="24"/>
          <w:lang w:eastAsia="pl-PL"/>
        </w:rPr>
        <w:t> </w:t>
      </w:r>
      <w:r w:rsidRPr="008F7D6E">
        <w:rPr>
          <w:rFonts w:eastAsia="Calibri" w:cstheme="minorHAnsi"/>
          <w:b/>
          <w:sz w:val="24"/>
          <w:szCs w:val="24"/>
          <w:lang w:eastAsia="pl-PL"/>
        </w:rPr>
        <w:t>zasadach realizacji zadań finansowanych ze środków europejskich w perspektywie finansowej 2021-2027 (zwanej dalej „ustawą wdrożeniową”),</w:t>
      </w:r>
    </w:p>
    <w:p w14:paraId="4C4FB0F1" w14:textId="77777777" w:rsidR="00FD697D" w:rsidRPr="008F7D6E" w:rsidRDefault="00FD697D" w:rsidP="00FD697D">
      <w:pPr>
        <w:spacing w:after="120" w:line="276" w:lineRule="auto"/>
        <w:jc w:val="both"/>
        <w:rPr>
          <w:rFonts w:eastAsia="Calibri" w:cstheme="minorHAnsi"/>
          <w:sz w:val="24"/>
          <w:szCs w:val="24"/>
          <w:lang w:eastAsia="pl-PL"/>
        </w:rPr>
      </w:pPr>
      <w:r w:rsidRPr="008F7D6E">
        <w:rPr>
          <w:rFonts w:eastAsia="Calibri" w:cstheme="minorHAnsi"/>
          <w:sz w:val="24"/>
          <w:szCs w:val="24"/>
          <w:lang w:eastAsia="pl-PL"/>
        </w:rPr>
        <w:t xml:space="preserve">zawarta w dniu </w:t>
      </w:r>
      <w:sdt>
        <w:sdtPr>
          <w:rPr>
            <w:rFonts w:eastAsia="Calibri" w:cstheme="minorHAnsi"/>
            <w:sz w:val="24"/>
            <w:szCs w:val="24"/>
            <w:lang w:eastAsia="pl-PL"/>
          </w:rPr>
          <w:id w:val="-463739769"/>
          <w:placeholder>
            <w:docPart w:val="6BD8EE24057840A3A4635B72CEBD7E8A"/>
          </w:placeholder>
        </w:sdtPr>
        <w:sdtEndPr/>
        <w:sdtContent>
          <w:r w:rsidRPr="008F7D6E">
            <w:rPr>
              <w:rFonts w:eastAsia="Calibri" w:cstheme="minorHAnsi"/>
              <w:sz w:val="24"/>
              <w:szCs w:val="24"/>
              <w:lang w:eastAsia="pl-PL"/>
            </w:rPr>
            <w:t>…………………………………………...</w:t>
          </w:r>
        </w:sdtContent>
      </w:sdt>
      <w:r w:rsidRPr="008F7D6E">
        <w:rPr>
          <w:rFonts w:eastAsia="Calibri" w:cstheme="minorHAnsi"/>
          <w:sz w:val="24"/>
          <w:szCs w:val="24"/>
          <w:lang w:eastAsia="pl-PL"/>
        </w:rPr>
        <w:t xml:space="preserve"> w Poznaniu, pomiędzy </w:t>
      </w:r>
    </w:p>
    <w:p w14:paraId="2843EE23" w14:textId="77777777" w:rsidR="00FD697D" w:rsidRPr="008F7D6E" w:rsidRDefault="00FD697D" w:rsidP="00FD697D">
      <w:pPr>
        <w:spacing w:after="120" w:line="276" w:lineRule="auto"/>
        <w:jc w:val="both"/>
        <w:rPr>
          <w:rFonts w:eastAsia="Calibri" w:cstheme="minorHAnsi"/>
          <w:sz w:val="24"/>
          <w:szCs w:val="24"/>
          <w:lang w:eastAsia="pl-PL"/>
        </w:rPr>
      </w:pPr>
      <w:r w:rsidRPr="008F7D6E">
        <w:rPr>
          <w:rFonts w:eastAsia="Calibri" w:cstheme="minorHAnsi"/>
          <w:b/>
          <w:sz w:val="24"/>
          <w:szCs w:val="24"/>
          <w:lang w:eastAsia="pl-PL"/>
        </w:rPr>
        <w:t>Zarządem Województwa Wielkopolskiego</w:t>
      </w:r>
      <w:r w:rsidRPr="008F7D6E">
        <w:rPr>
          <w:rFonts w:eastAsia="Calibri" w:cstheme="minorHAnsi"/>
          <w:sz w:val="24"/>
          <w:szCs w:val="24"/>
          <w:lang w:eastAsia="pl-PL"/>
        </w:rPr>
        <w:t xml:space="preserve"> z siedzibą w Poznaniu (61-714) al. Niepodległości 34, NIP 778-13-46-888, REGON 631257816 – </w:t>
      </w:r>
      <w:r w:rsidRPr="008F7D6E">
        <w:rPr>
          <w:rFonts w:eastAsia="Calibri" w:cstheme="minorHAnsi"/>
          <w:b/>
          <w:sz w:val="24"/>
          <w:szCs w:val="24"/>
          <w:lang w:eastAsia="pl-PL"/>
        </w:rPr>
        <w:t xml:space="preserve">Regionalnym Ośrodkiem Polityki Społecznej w Poznaniu </w:t>
      </w:r>
      <w:r w:rsidRPr="008F7D6E">
        <w:rPr>
          <w:rFonts w:eastAsia="Calibri" w:cstheme="minorHAnsi"/>
          <w:sz w:val="24"/>
          <w:szCs w:val="24"/>
          <w:lang w:eastAsia="pl-PL"/>
        </w:rPr>
        <w:t>z siedzibą w Poznaniu (61-731), ul. Feliksa Nowowiejskiego 11,</w:t>
      </w:r>
    </w:p>
    <w:p w14:paraId="51136D5C" w14:textId="77777777" w:rsidR="00FD697D" w:rsidRPr="008F7D6E" w:rsidRDefault="00FD697D" w:rsidP="00FD697D">
      <w:pPr>
        <w:spacing w:after="120" w:line="276" w:lineRule="auto"/>
        <w:jc w:val="both"/>
        <w:rPr>
          <w:rFonts w:eastAsia="Calibri" w:cstheme="minorHAnsi"/>
          <w:sz w:val="24"/>
          <w:szCs w:val="24"/>
          <w:lang w:eastAsia="pl-PL"/>
        </w:rPr>
      </w:pPr>
      <w:r w:rsidRPr="008F7D6E">
        <w:rPr>
          <w:rFonts w:eastAsia="Calibri" w:cstheme="minorHAnsi"/>
          <w:sz w:val="24"/>
          <w:szCs w:val="24"/>
          <w:lang w:eastAsia="pl-PL"/>
        </w:rPr>
        <w:t>reprezentowanym przez:</w:t>
      </w:r>
    </w:p>
    <w:p w14:paraId="7157488C" w14:textId="77777777" w:rsidR="00FD697D" w:rsidRPr="008F7D6E" w:rsidRDefault="00FD697D" w:rsidP="00FD697D">
      <w:pPr>
        <w:spacing w:after="120" w:line="276" w:lineRule="auto"/>
        <w:jc w:val="both"/>
        <w:rPr>
          <w:rFonts w:eastAsia="Calibri" w:cstheme="minorHAnsi"/>
          <w:sz w:val="24"/>
          <w:szCs w:val="24"/>
          <w:lang w:eastAsia="pl-PL"/>
        </w:rPr>
      </w:pPr>
      <w:r w:rsidRPr="008F7D6E">
        <w:rPr>
          <w:rFonts w:eastAsia="Calibri" w:cstheme="minorHAnsi"/>
          <w:b/>
          <w:sz w:val="24"/>
          <w:szCs w:val="24"/>
        </w:rPr>
        <w:t>Grzegorza Grygiela</w:t>
      </w:r>
      <w:r w:rsidRPr="008F7D6E">
        <w:rPr>
          <w:rFonts w:eastAsia="Calibri" w:cstheme="minorHAnsi"/>
          <w:sz w:val="24"/>
          <w:szCs w:val="24"/>
        </w:rPr>
        <w:t xml:space="preserve"> – Dyrektora Regionalnego Ośrodka Polityki Społecznej w Poznaniu, działającego na podstawie pełnomocnictwa udzielonego</w:t>
      </w:r>
      <w:bookmarkStart w:id="1" w:name="_Hlk194917364"/>
      <w:r w:rsidRPr="008F7D6E">
        <w:rPr>
          <w:rFonts w:eastAsia="Calibri" w:cstheme="minorHAnsi"/>
          <w:sz w:val="24"/>
          <w:szCs w:val="24"/>
        </w:rPr>
        <w:t xml:space="preserve"> </w:t>
      </w:r>
      <w:bookmarkEnd w:id="1"/>
      <w:r w:rsidRPr="008F7D6E">
        <w:rPr>
          <w:rFonts w:eastAsia="Calibri" w:cstheme="minorHAnsi"/>
          <w:sz w:val="24"/>
          <w:szCs w:val="24"/>
        </w:rPr>
        <w:t>Uchwałą Nr 7376/2023 Zarządu Województwa Wielkopolskiego z dnia 24 października 2023 r</w:t>
      </w:r>
      <w:r>
        <w:rPr>
          <w:rFonts w:eastAsia="Calibri" w:cstheme="minorHAnsi"/>
          <w:sz w:val="24"/>
          <w:szCs w:val="24"/>
        </w:rPr>
        <w:t>,</w:t>
      </w:r>
      <w:r w:rsidRPr="008F7D6E">
        <w:rPr>
          <w:rFonts w:eastAsia="Calibri" w:cstheme="minorHAnsi"/>
          <w:sz w:val="24"/>
          <w:szCs w:val="24"/>
        </w:rPr>
        <w:t xml:space="preserve"> </w:t>
      </w:r>
      <w:r w:rsidRPr="008F7D6E">
        <w:rPr>
          <w:rFonts w:eastAsia="Calibri" w:cstheme="minorHAnsi"/>
          <w:sz w:val="24"/>
          <w:szCs w:val="24"/>
          <w:lang w:eastAsia="pl-PL"/>
        </w:rPr>
        <w:t>zwanym dalej „</w:t>
      </w:r>
      <w:r w:rsidRPr="008F7D6E">
        <w:rPr>
          <w:rFonts w:eastAsia="Calibri" w:cstheme="minorHAnsi"/>
          <w:b/>
          <w:sz w:val="24"/>
          <w:szCs w:val="24"/>
          <w:lang w:eastAsia="pl-PL"/>
        </w:rPr>
        <w:t>Grantodawcą</w:t>
      </w:r>
      <w:r w:rsidRPr="008F7D6E">
        <w:rPr>
          <w:rFonts w:eastAsia="Calibri" w:cstheme="minorHAnsi"/>
          <w:sz w:val="24"/>
          <w:szCs w:val="24"/>
          <w:lang w:eastAsia="pl-PL"/>
        </w:rPr>
        <w:t xml:space="preserve">” </w:t>
      </w:r>
    </w:p>
    <w:p w14:paraId="3C8712CE" w14:textId="77777777" w:rsidR="00FD697D" w:rsidRPr="008F7D6E" w:rsidRDefault="00FD697D" w:rsidP="00FD697D">
      <w:pPr>
        <w:spacing w:after="120" w:line="276" w:lineRule="auto"/>
        <w:jc w:val="both"/>
        <w:rPr>
          <w:rFonts w:eastAsia="Calibri" w:cstheme="minorHAnsi"/>
          <w:sz w:val="24"/>
          <w:szCs w:val="24"/>
          <w:lang w:eastAsia="pl-PL"/>
        </w:rPr>
      </w:pPr>
      <w:r w:rsidRPr="008F7D6E">
        <w:rPr>
          <w:rFonts w:eastAsia="Calibri" w:cstheme="minorHAnsi"/>
          <w:sz w:val="24"/>
          <w:szCs w:val="24"/>
          <w:lang w:eastAsia="pl-PL"/>
        </w:rPr>
        <w:t xml:space="preserve">a </w:t>
      </w:r>
    </w:p>
    <w:p w14:paraId="24E92AB3" w14:textId="77777777" w:rsidR="00FD697D" w:rsidRPr="008F7D6E" w:rsidRDefault="00893B7F" w:rsidP="00FD697D">
      <w:pPr>
        <w:spacing w:after="120" w:line="276" w:lineRule="auto"/>
        <w:jc w:val="both"/>
        <w:rPr>
          <w:rFonts w:eastAsia="Calibri" w:cstheme="minorHAnsi"/>
          <w:sz w:val="24"/>
          <w:szCs w:val="24"/>
          <w:lang w:eastAsia="pl-PL"/>
        </w:rPr>
      </w:pPr>
      <w:sdt>
        <w:sdtPr>
          <w:rPr>
            <w:rFonts w:eastAsia="Calibri" w:cstheme="minorHAnsi"/>
            <w:sz w:val="24"/>
            <w:szCs w:val="24"/>
            <w:lang w:eastAsia="pl-PL"/>
          </w:rPr>
          <w:id w:val="-959260835"/>
          <w:placeholder>
            <w:docPart w:val="6BD8EE24057840A3A4635B72CEBD7E8A"/>
          </w:placeholder>
        </w:sdtPr>
        <w:sdtEndPr/>
        <w:sdtContent>
          <w:r w:rsidR="00FD697D" w:rsidRPr="008F7D6E">
            <w:rPr>
              <w:rFonts w:eastAsia="Calibri" w:cstheme="minorHAnsi"/>
              <w:sz w:val="24"/>
              <w:szCs w:val="24"/>
              <w:lang w:eastAsia="pl-PL"/>
            </w:rPr>
            <w:t>………………………………………………………………………….…………………………………………..……</w:t>
          </w:r>
          <w:r w:rsidR="00FD697D">
            <w:rPr>
              <w:rFonts w:eastAsia="Calibri" w:cstheme="minorHAnsi"/>
              <w:sz w:val="24"/>
              <w:szCs w:val="24"/>
              <w:lang w:eastAsia="pl-PL"/>
            </w:rPr>
            <w:t>…………………</w:t>
          </w:r>
          <w:r w:rsidR="00FD697D" w:rsidRPr="008F7D6E">
            <w:rPr>
              <w:rFonts w:eastAsia="Calibri" w:cstheme="minorHAnsi"/>
              <w:sz w:val="24"/>
              <w:szCs w:val="24"/>
              <w:lang w:eastAsia="pl-PL"/>
            </w:rPr>
            <w:t>,</w:t>
          </w:r>
        </w:sdtContent>
      </w:sdt>
      <w:r w:rsidR="00FD697D" w:rsidRPr="008F7D6E">
        <w:rPr>
          <w:rFonts w:eastAsia="Calibri" w:cstheme="minorHAnsi"/>
          <w:sz w:val="24"/>
          <w:szCs w:val="24"/>
          <w:lang w:eastAsia="pl-PL"/>
        </w:rPr>
        <w:t xml:space="preserve"> z siedzibą w </w:t>
      </w:r>
      <w:sdt>
        <w:sdtPr>
          <w:rPr>
            <w:rFonts w:eastAsia="Calibri" w:cstheme="minorHAnsi"/>
            <w:sz w:val="24"/>
            <w:szCs w:val="24"/>
            <w:lang w:eastAsia="pl-PL"/>
          </w:rPr>
          <w:id w:val="1955971923"/>
          <w:placeholder>
            <w:docPart w:val="6BD8EE24057840A3A4635B72CEBD7E8A"/>
          </w:placeholder>
        </w:sdtPr>
        <w:sdtEndPr/>
        <w:sdtContent>
          <w:r w:rsidR="00FD697D" w:rsidRPr="008F7D6E">
            <w:rPr>
              <w:rFonts w:eastAsia="Calibri" w:cstheme="minorHAnsi"/>
              <w:sz w:val="24"/>
              <w:szCs w:val="24"/>
              <w:lang w:eastAsia="pl-PL"/>
            </w:rPr>
            <w:t>……............……………......................................................</w:t>
          </w:r>
        </w:sdtContent>
      </w:sdt>
      <w:r w:rsidR="00FD697D">
        <w:rPr>
          <w:rFonts w:eastAsia="Calibri" w:cstheme="minorHAnsi"/>
          <w:sz w:val="24"/>
          <w:szCs w:val="24"/>
          <w:lang w:eastAsia="pl-PL"/>
        </w:rPr>
        <w:t>,</w:t>
      </w:r>
      <w:r w:rsidR="00FD697D" w:rsidRPr="008F7D6E">
        <w:rPr>
          <w:rFonts w:eastAsia="Calibri" w:cstheme="minorHAnsi"/>
          <w:sz w:val="24"/>
          <w:szCs w:val="24"/>
          <w:lang w:eastAsia="pl-PL"/>
        </w:rPr>
        <w:t xml:space="preserve"> NIP </w:t>
      </w:r>
      <w:sdt>
        <w:sdtPr>
          <w:rPr>
            <w:rFonts w:eastAsia="Calibri" w:cstheme="minorHAnsi"/>
            <w:sz w:val="24"/>
            <w:szCs w:val="24"/>
            <w:lang w:eastAsia="pl-PL"/>
          </w:rPr>
          <w:id w:val="1218252125"/>
          <w:placeholder>
            <w:docPart w:val="6BD8EE24057840A3A4635B72CEBD7E8A"/>
          </w:placeholder>
        </w:sdtPr>
        <w:sdtEndPr/>
        <w:sdtContent>
          <w:r w:rsidR="00FD697D" w:rsidRPr="008F7D6E">
            <w:rPr>
              <w:rFonts w:eastAsia="Calibri" w:cstheme="minorHAnsi"/>
              <w:sz w:val="24"/>
              <w:szCs w:val="24"/>
              <w:lang w:eastAsia="pl-PL"/>
            </w:rPr>
            <w:t>………………………………</w:t>
          </w:r>
        </w:sdtContent>
      </w:sdt>
      <w:r w:rsidR="00FD697D">
        <w:rPr>
          <w:rFonts w:eastAsia="Calibri" w:cstheme="minorHAnsi"/>
          <w:sz w:val="24"/>
          <w:szCs w:val="24"/>
          <w:lang w:eastAsia="pl-PL"/>
        </w:rPr>
        <w:t>,</w:t>
      </w:r>
      <w:r w:rsidR="00FD697D" w:rsidRPr="008F7D6E">
        <w:rPr>
          <w:rFonts w:eastAsia="Calibri" w:cstheme="minorHAnsi"/>
          <w:sz w:val="24"/>
          <w:szCs w:val="24"/>
          <w:lang w:eastAsia="pl-PL"/>
        </w:rPr>
        <w:t xml:space="preserve"> REGON </w:t>
      </w:r>
      <w:sdt>
        <w:sdtPr>
          <w:rPr>
            <w:rFonts w:eastAsia="Calibri" w:cstheme="minorHAnsi"/>
            <w:sz w:val="24"/>
            <w:szCs w:val="24"/>
            <w:lang w:eastAsia="pl-PL"/>
          </w:rPr>
          <w:id w:val="137997173"/>
          <w:placeholder>
            <w:docPart w:val="6BD8EE24057840A3A4635B72CEBD7E8A"/>
          </w:placeholder>
        </w:sdtPr>
        <w:sdtEndPr/>
        <w:sdtContent>
          <w:r w:rsidR="00FD697D" w:rsidRPr="008F7D6E">
            <w:rPr>
              <w:rFonts w:eastAsia="Calibri" w:cstheme="minorHAnsi"/>
              <w:sz w:val="24"/>
              <w:szCs w:val="24"/>
              <w:lang w:eastAsia="pl-PL"/>
            </w:rPr>
            <w:t>………………………………………………..</w:t>
          </w:r>
        </w:sdtContent>
      </w:sdt>
      <w:r w:rsidR="00FD697D" w:rsidRPr="008F7D6E">
        <w:rPr>
          <w:rFonts w:eastAsia="Calibri" w:cstheme="minorHAnsi"/>
          <w:sz w:val="24"/>
          <w:szCs w:val="24"/>
          <w:lang w:eastAsia="pl-PL"/>
        </w:rPr>
        <w:t>,</w:t>
      </w:r>
    </w:p>
    <w:p w14:paraId="2017E1E8" w14:textId="77777777" w:rsidR="00FD697D" w:rsidRPr="008F7D6E" w:rsidRDefault="00FD697D" w:rsidP="00FD697D">
      <w:pPr>
        <w:spacing w:after="120" w:line="276" w:lineRule="auto"/>
        <w:jc w:val="both"/>
        <w:rPr>
          <w:rFonts w:eastAsia="Calibri" w:cstheme="minorHAnsi"/>
          <w:sz w:val="24"/>
          <w:szCs w:val="24"/>
          <w:lang w:eastAsia="pl-PL"/>
        </w:rPr>
      </w:pPr>
      <w:r w:rsidRPr="008F7D6E">
        <w:rPr>
          <w:rFonts w:eastAsia="Calibri" w:cstheme="minorHAnsi"/>
          <w:sz w:val="24"/>
          <w:szCs w:val="24"/>
          <w:lang w:eastAsia="pl-PL"/>
        </w:rPr>
        <w:t xml:space="preserve">reprezentowanym przez: </w:t>
      </w:r>
      <w:sdt>
        <w:sdtPr>
          <w:rPr>
            <w:rFonts w:eastAsia="Calibri" w:cstheme="minorHAnsi"/>
            <w:sz w:val="24"/>
            <w:szCs w:val="24"/>
            <w:lang w:eastAsia="pl-PL"/>
          </w:rPr>
          <w:id w:val="190738749"/>
          <w:placeholder>
            <w:docPart w:val="6BD8EE24057840A3A4635B72CEBD7E8A"/>
          </w:placeholder>
        </w:sdtPr>
        <w:sdtEndPr/>
        <w:sdtContent>
          <w:r w:rsidRPr="008F7D6E">
            <w:rPr>
              <w:rFonts w:eastAsia="Calibri" w:cstheme="minorHAnsi"/>
              <w:sz w:val="24"/>
              <w:szCs w:val="24"/>
              <w:lang w:eastAsia="pl-PL"/>
            </w:rPr>
            <w:t>……………………………………………………………………….</w:t>
          </w:r>
        </w:sdtContent>
      </w:sdt>
      <w:r w:rsidRPr="008F7D6E">
        <w:rPr>
          <w:rFonts w:eastAsia="Calibri" w:cstheme="minorHAnsi"/>
          <w:sz w:val="24"/>
          <w:szCs w:val="24"/>
          <w:lang w:eastAsia="pl-PL"/>
        </w:rPr>
        <w:t xml:space="preserve">, działającego na podstawie pełnomocnictwa, stanowiącego </w:t>
      </w:r>
      <w:r w:rsidRPr="008F7D6E">
        <w:rPr>
          <w:rFonts w:eastAsia="Calibri" w:cstheme="minorHAnsi"/>
          <w:b/>
          <w:sz w:val="24"/>
          <w:szCs w:val="24"/>
          <w:lang w:eastAsia="pl-PL"/>
        </w:rPr>
        <w:t xml:space="preserve">załącznik nr </w:t>
      </w:r>
      <w:r>
        <w:rPr>
          <w:rFonts w:eastAsia="Calibri" w:cstheme="minorHAnsi"/>
          <w:b/>
          <w:sz w:val="24"/>
          <w:szCs w:val="24"/>
          <w:lang w:eastAsia="pl-PL"/>
        </w:rPr>
        <w:t>8</w:t>
      </w:r>
      <w:r w:rsidRPr="008F7D6E">
        <w:rPr>
          <w:rFonts w:eastAsia="Calibri" w:cstheme="minorHAnsi"/>
          <w:sz w:val="24"/>
          <w:szCs w:val="24"/>
          <w:lang w:eastAsia="pl-PL"/>
        </w:rPr>
        <w:t xml:space="preserve"> do niniejszej umowy,</w:t>
      </w:r>
    </w:p>
    <w:p w14:paraId="4F4242B1" w14:textId="77777777" w:rsidR="00FD697D" w:rsidRPr="008F7D6E" w:rsidRDefault="00FD697D" w:rsidP="00FD697D">
      <w:pPr>
        <w:spacing w:after="120" w:line="276" w:lineRule="auto"/>
        <w:jc w:val="both"/>
        <w:rPr>
          <w:rFonts w:eastAsia="Calibri" w:cstheme="minorHAnsi"/>
          <w:sz w:val="24"/>
          <w:szCs w:val="24"/>
          <w:lang w:eastAsia="pl-PL"/>
        </w:rPr>
      </w:pPr>
      <w:r w:rsidRPr="008F7D6E">
        <w:rPr>
          <w:rFonts w:eastAsia="Calibri" w:cstheme="minorHAnsi"/>
          <w:sz w:val="24"/>
          <w:szCs w:val="24"/>
          <w:lang w:eastAsia="pl-PL"/>
        </w:rPr>
        <w:t>zwaną(-</w:t>
      </w:r>
      <w:proofErr w:type="spellStart"/>
      <w:r w:rsidRPr="008F7D6E">
        <w:rPr>
          <w:rFonts w:eastAsia="Calibri" w:cstheme="minorHAnsi"/>
          <w:sz w:val="24"/>
          <w:szCs w:val="24"/>
          <w:lang w:eastAsia="pl-PL"/>
        </w:rPr>
        <w:t>nym</w:t>
      </w:r>
      <w:proofErr w:type="spellEnd"/>
      <w:r w:rsidRPr="008F7D6E">
        <w:rPr>
          <w:rFonts w:eastAsia="Calibri" w:cstheme="minorHAnsi"/>
          <w:sz w:val="24"/>
          <w:szCs w:val="24"/>
          <w:lang w:eastAsia="pl-PL"/>
        </w:rPr>
        <w:t>) dalej „</w:t>
      </w:r>
      <w:r w:rsidRPr="008F7D6E">
        <w:rPr>
          <w:rFonts w:eastAsia="Calibri" w:cstheme="minorHAnsi"/>
          <w:b/>
          <w:sz w:val="24"/>
          <w:szCs w:val="24"/>
          <w:lang w:eastAsia="pl-PL"/>
        </w:rPr>
        <w:t>Grantobiorcą</w:t>
      </w:r>
      <w:r w:rsidRPr="008F7D6E">
        <w:rPr>
          <w:rFonts w:eastAsia="Calibri" w:cstheme="minorHAnsi"/>
          <w:sz w:val="24"/>
          <w:szCs w:val="24"/>
          <w:lang w:eastAsia="pl-PL"/>
        </w:rPr>
        <w:t>”</w:t>
      </w:r>
    </w:p>
    <w:p w14:paraId="3C057018" w14:textId="77777777" w:rsidR="00FD697D" w:rsidRPr="008F7D6E" w:rsidRDefault="00FD697D" w:rsidP="00FD697D">
      <w:pPr>
        <w:spacing w:after="120" w:line="276" w:lineRule="auto"/>
        <w:jc w:val="both"/>
        <w:rPr>
          <w:rFonts w:eastAsia="Calibri" w:cstheme="minorHAnsi"/>
          <w:sz w:val="24"/>
          <w:szCs w:val="24"/>
          <w:lang w:eastAsia="pl-PL"/>
        </w:rPr>
      </w:pPr>
      <w:r w:rsidRPr="008F7D6E">
        <w:rPr>
          <w:rFonts w:eastAsia="Calibri" w:cstheme="minorHAnsi"/>
          <w:sz w:val="24"/>
          <w:szCs w:val="24"/>
          <w:lang w:eastAsia="pl-PL"/>
        </w:rPr>
        <w:t>wspólnie zwanymi dalej „Stronami”</w:t>
      </w:r>
    </w:p>
    <w:p w14:paraId="37AA22DC" w14:textId="77777777" w:rsidR="00FD697D" w:rsidRPr="008F7D6E" w:rsidRDefault="00FD697D" w:rsidP="00FD697D">
      <w:pPr>
        <w:spacing w:after="120" w:line="276" w:lineRule="auto"/>
        <w:ind w:hanging="567"/>
        <w:jc w:val="both"/>
        <w:rPr>
          <w:rFonts w:eastAsia="Calibri" w:cstheme="minorHAnsi"/>
          <w:sz w:val="24"/>
          <w:szCs w:val="24"/>
          <w:lang w:eastAsia="pl-PL"/>
        </w:rPr>
      </w:pPr>
    </w:p>
    <w:p w14:paraId="1508191B" w14:textId="77777777" w:rsidR="00FD697D" w:rsidRPr="008F7D6E" w:rsidRDefault="00FD697D" w:rsidP="00FD697D">
      <w:pPr>
        <w:keepNext/>
        <w:tabs>
          <w:tab w:val="left" w:pos="180"/>
        </w:tabs>
        <w:spacing w:before="360" w:after="120" w:line="360" w:lineRule="auto"/>
        <w:jc w:val="center"/>
        <w:outlineLvl w:val="1"/>
        <w:rPr>
          <w:rFonts w:eastAsia="Times New Roman" w:cstheme="minorHAnsi"/>
          <w:b/>
          <w:bCs/>
          <w:sz w:val="24"/>
          <w:szCs w:val="24"/>
          <w:lang w:val="x-none" w:eastAsia="x-none"/>
        </w:rPr>
      </w:pPr>
      <w:r w:rsidRPr="008F7D6E">
        <w:rPr>
          <w:rFonts w:eastAsia="Times New Roman" w:cstheme="minorHAnsi"/>
          <w:b/>
          <w:bCs/>
          <w:sz w:val="24"/>
          <w:szCs w:val="24"/>
          <w:lang w:val="x-none" w:eastAsia="x-none"/>
        </w:rPr>
        <w:lastRenderedPageBreak/>
        <w:t>§ 1</w:t>
      </w:r>
    </w:p>
    <w:p w14:paraId="72B7E9B6" w14:textId="77777777" w:rsidR="00FD697D" w:rsidRPr="008F7D6E" w:rsidRDefault="00FD697D" w:rsidP="00FD697D">
      <w:pPr>
        <w:keepNext/>
        <w:tabs>
          <w:tab w:val="left" w:pos="180"/>
        </w:tabs>
        <w:spacing w:after="120" w:line="360" w:lineRule="auto"/>
        <w:jc w:val="center"/>
        <w:outlineLvl w:val="1"/>
        <w:rPr>
          <w:rFonts w:eastAsia="Times New Roman" w:cstheme="minorHAnsi"/>
          <w:b/>
          <w:bCs/>
          <w:sz w:val="24"/>
          <w:szCs w:val="24"/>
          <w:lang w:val="x-none" w:eastAsia="x-none"/>
        </w:rPr>
      </w:pPr>
      <w:r w:rsidRPr="008F7D6E">
        <w:rPr>
          <w:rFonts w:eastAsia="Times New Roman" w:cstheme="minorHAnsi"/>
          <w:b/>
          <w:bCs/>
          <w:sz w:val="24"/>
          <w:szCs w:val="24"/>
          <w:lang w:val="x-none" w:eastAsia="x-none"/>
        </w:rPr>
        <w:t>Przedmiot umowy</w:t>
      </w:r>
    </w:p>
    <w:p w14:paraId="148DE135" w14:textId="77777777" w:rsidR="00FD697D" w:rsidRPr="008F7D6E" w:rsidRDefault="00FD697D" w:rsidP="00FD697D">
      <w:pPr>
        <w:numPr>
          <w:ilvl w:val="0"/>
          <w:numId w:val="58"/>
        </w:numPr>
        <w:spacing w:line="276" w:lineRule="auto"/>
        <w:ind w:left="426" w:hanging="426"/>
        <w:jc w:val="both"/>
        <w:rPr>
          <w:rFonts w:eastAsia="Calibri" w:cstheme="minorHAnsi"/>
          <w:sz w:val="24"/>
          <w:szCs w:val="24"/>
        </w:rPr>
      </w:pPr>
      <w:r w:rsidRPr="008F7D6E">
        <w:rPr>
          <w:rFonts w:eastAsia="Calibri" w:cstheme="minorHAnsi"/>
          <w:sz w:val="24"/>
          <w:szCs w:val="24"/>
          <w:lang w:eastAsia="pl-PL"/>
        </w:rPr>
        <w:t xml:space="preserve">Umowa określa prawa i obowiązki Stron związane z powierzeniem przez Grantodawcę Grantobiorcy Grantu będącego dotacją celową </w:t>
      </w:r>
      <w:r w:rsidRPr="008F7D6E">
        <w:rPr>
          <w:rFonts w:eastAsia="Calibri" w:cstheme="minorHAnsi"/>
          <w:sz w:val="24"/>
          <w:szCs w:val="24"/>
        </w:rPr>
        <w:t>w celu zwiększenia potencjału instytucji polityki społecznej i lokalnych społeczności i do zarządzania zmianą społeczną i udzielania wsparcia osobom dotkniętym transformacją energetyczną i ich rodzinom ze środków Programu „Fundusze Europejskie dla Wielkopolski na lata 2021 – 2027” w ramach działania Działanie 10.01 Rynek pracy, kształcenie i aktywne społeczeństwo wspierające transformację gospodarki.</w:t>
      </w:r>
    </w:p>
    <w:p w14:paraId="22056BEC" w14:textId="77777777" w:rsidR="00FD697D" w:rsidRPr="008F7D6E" w:rsidRDefault="00FD697D" w:rsidP="00FD697D">
      <w:pPr>
        <w:numPr>
          <w:ilvl w:val="0"/>
          <w:numId w:val="58"/>
        </w:numPr>
        <w:spacing w:after="120" w:line="276" w:lineRule="auto"/>
        <w:ind w:left="426" w:hanging="426"/>
        <w:jc w:val="both"/>
        <w:rPr>
          <w:rFonts w:eastAsia="Calibri" w:cstheme="minorHAnsi"/>
          <w:sz w:val="24"/>
          <w:szCs w:val="24"/>
        </w:rPr>
      </w:pPr>
      <w:r w:rsidRPr="008F7D6E">
        <w:rPr>
          <w:rFonts w:eastAsia="Calibri" w:cstheme="minorHAnsi"/>
          <w:sz w:val="24"/>
          <w:szCs w:val="24"/>
        </w:rPr>
        <w:t>Działania realizowane w ramach projektu grantowego obejmują w szczególności:</w:t>
      </w:r>
    </w:p>
    <w:p w14:paraId="450A0304" w14:textId="15AC9C68" w:rsidR="00FD697D" w:rsidRPr="008F7D6E" w:rsidRDefault="00FD697D" w:rsidP="00FD697D">
      <w:pPr>
        <w:numPr>
          <w:ilvl w:val="0"/>
          <w:numId w:val="87"/>
        </w:numPr>
        <w:spacing w:after="120" w:line="276" w:lineRule="auto"/>
        <w:ind w:left="851"/>
        <w:jc w:val="both"/>
        <w:rPr>
          <w:rFonts w:eastAsia="Times New Roman" w:cstheme="minorHAnsi"/>
          <w:sz w:val="24"/>
          <w:szCs w:val="24"/>
          <w:lang w:eastAsia="pl-PL"/>
        </w:rPr>
      </w:pPr>
      <w:r w:rsidRPr="008F7D6E">
        <w:rPr>
          <w:rFonts w:eastAsia="Times New Roman" w:cstheme="minorHAnsi"/>
          <w:sz w:val="24"/>
          <w:szCs w:val="24"/>
          <w:lang w:eastAsia="pl-PL"/>
        </w:rPr>
        <w:t>rozwój usług społecznych świadczonych w społeczności lokalnej, w tym stworzenie miejsca świadczenia usług w społeczności lokalnej dla osób dotkniętych transformacją energetyczną i gospodarczą i ich otoczenia</w:t>
      </w:r>
      <w:r>
        <w:rPr>
          <w:rFonts w:eastAsia="Times New Roman" w:cstheme="minorHAnsi"/>
          <w:sz w:val="24"/>
          <w:szCs w:val="24"/>
          <w:lang w:eastAsia="pl-PL"/>
        </w:rPr>
        <w:t>,</w:t>
      </w:r>
    </w:p>
    <w:p w14:paraId="2C2298D4" w14:textId="77777777" w:rsidR="00FD697D" w:rsidRPr="008F7D6E" w:rsidRDefault="00FD697D" w:rsidP="00FD697D">
      <w:pPr>
        <w:numPr>
          <w:ilvl w:val="0"/>
          <w:numId w:val="87"/>
        </w:numPr>
        <w:spacing w:after="120" w:line="276" w:lineRule="auto"/>
        <w:ind w:left="851"/>
        <w:jc w:val="both"/>
        <w:rPr>
          <w:rFonts w:eastAsia="Times New Roman" w:cstheme="minorHAnsi"/>
          <w:sz w:val="24"/>
          <w:szCs w:val="24"/>
          <w:lang w:eastAsia="pl-PL"/>
        </w:rPr>
      </w:pPr>
      <w:r w:rsidRPr="008F7D6E">
        <w:rPr>
          <w:rFonts w:eastAsia="Times New Roman" w:cstheme="minorHAnsi"/>
          <w:sz w:val="24"/>
          <w:szCs w:val="24"/>
          <w:lang w:eastAsia="pl-PL"/>
        </w:rPr>
        <w:t>wdrożenie nowych rozwiązań w zakresie wsparcia osób dotkniętych transformacją energetyczną i ich otoczenia</w:t>
      </w:r>
      <w:r>
        <w:rPr>
          <w:rFonts w:eastAsia="Times New Roman" w:cstheme="minorHAnsi"/>
          <w:sz w:val="24"/>
          <w:szCs w:val="24"/>
          <w:lang w:eastAsia="pl-PL"/>
        </w:rPr>
        <w:t>.</w:t>
      </w:r>
    </w:p>
    <w:p w14:paraId="464DD7D4" w14:textId="77777777" w:rsidR="00FD697D" w:rsidRPr="008F7D6E" w:rsidRDefault="00FD697D" w:rsidP="00FD697D">
      <w:pPr>
        <w:numPr>
          <w:ilvl w:val="0"/>
          <w:numId w:val="58"/>
        </w:numPr>
        <w:spacing w:line="276" w:lineRule="auto"/>
        <w:ind w:left="426" w:hanging="426"/>
        <w:jc w:val="both"/>
        <w:rPr>
          <w:rFonts w:eastAsia="Calibri" w:cstheme="minorHAnsi"/>
          <w:sz w:val="28"/>
          <w:szCs w:val="28"/>
        </w:rPr>
      </w:pPr>
      <w:r w:rsidRPr="008F7D6E">
        <w:rPr>
          <w:rFonts w:eastAsia="Calibri" w:cstheme="minorHAnsi"/>
          <w:sz w:val="24"/>
          <w:szCs w:val="24"/>
        </w:rPr>
        <w:t xml:space="preserve">W przypadku </w:t>
      </w:r>
      <w:r>
        <w:rPr>
          <w:rFonts w:eastAsia="Calibri" w:cstheme="minorHAnsi"/>
          <w:sz w:val="24"/>
          <w:szCs w:val="24"/>
        </w:rPr>
        <w:t>Grantobiorcy</w:t>
      </w:r>
      <w:r w:rsidRPr="008F7D6E">
        <w:rPr>
          <w:rFonts w:eastAsia="Calibri" w:cstheme="minorHAnsi"/>
          <w:sz w:val="24"/>
          <w:szCs w:val="24"/>
        </w:rPr>
        <w:t>, który realizuje inny projekt współfinansowany ze środków EFS+ w</w:t>
      </w:r>
      <w:r>
        <w:rPr>
          <w:rFonts w:eastAsia="Calibri" w:cstheme="minorHAnsi"/>
          <w:sz w:val="24"/>
          <w:szCs w:val="24"/>
        </w:rPr>
        <w:t> </w:t>
      </w:r>
      <w:r w:rsidRPr="008F7D6E">
        <w:rPr>
          <w:rFonts w:eastAsia="Calibri" w:cstheme="minorHAnsi"/>
          <w:sz w:val="24"/>
          <w:szCs w:val="24"/>
        </w:rPr>
        <w:t>ramach programu Fundusze Europejskie dla Wielkopolski 2021-2027, muszą być to usługi inne niż realizowane w ramach tego projektu</w:t>
      </w:r>
      <w:r>
        <w:rPr>
          <w:rFonts w:eastAsia="Calibri" w:cstheme="minorHAnsi"/>
          <w:sz w:val="24"/>
          <w:szCs w:val="24"/>
        </w:rPr>
        <w:t xml:space="preserve"> dotyczącego</w:t>
      </w:r>
      <w:r w:rsidRPr="008F7D6E">
        <w:rPr>
          <w:rFonts w:eastAsia="Calibri" w:cstheme="minorHAnsi"/>
          <w:sz w:val="24"/>
          <w:szCs w:val="24"/>
        </w:rPr>
        <w:t xml:space="preserve"> rozwoju usług świadczonych w</w:t>
      </w:r>
      <w:r>
        <w:rPr>
          <w:rFonts w:eastAsia="Calibri" w:cstheme="minorHAnsi"/>
          <w:sz w:val="24"/>
          <w:szCs w:val="24"/>
        </w:rPr>
        <w:t> </w:t>
      </w:r>
      <w:r w:rsidRPr="008F7D6E">
        <w:rPr>
          <w:rFonts w:eastAsia="Calibri" w:cstheme="minorHAnsi"/>
          <w:sz w:val="24"/>
          <w:szCs w:val="24"/>
        </w:rPr>
        <w:t>środowisku lokalnym dla osób dotkniętych transformacją energetyczną i</w:t>
      </w:r>
      <w:r>
        <w:rPr>
          <w:rFonts w:eastAsia="Calibri" w:cstheme="minorHAnsi"/>
          <w:sz w:val="24"/>
          <w:szCs w:val="24"/>
        </w:rPr>
        <w:t> </w:t>
      </w:r>
      <w:r w:rsidRPr="008F7D6E">
        <w:rPr>
          <w:rFonts w:eastAsia="Calibri" w:cstheme="minorHAnsi"/>
          <w:sz w:val="24"/>
          <w:szCs w:val="24"/>
        </w:rPr>
        <w:t>gospodarczą i ich otoczenia</w:t>
      </w:r>
      <w:r>
        <w:rPr>
          <w:rFonts w:eastAsia="Calibri" w:cstheme="minorHAnsi"/>
          <w:sz w:val="24"/>
          <w:szCs w:val="24"/>
        </w:rPr>
        <w:t>.</w:t>
      </w:r>
    </w:p>
    <w:p w14:paraId="335DBF8D" w14:textId="77777777" w:rsidR="00FD697D" w:rsidRPr="008F7D6E" w:rsidRDefault="00FD697D" w:rsidP="00FD697D">
      <w:pPr>
        <w:numPr>
          <w:ilvl w:val="0"/>
          <w:numId w:val="58"/>
        </w:numPr>
        <w:spacing w:line="276" w:lineRule="auto"/>
        <w:ind w:left="426" w:hanging="426"/>
        <w:jc w:val="both"/>
        <w:rPr>
          <w:rFonts w:eastAsia="Calibri" w:cstheme="minorHAnsi"/>
          <w:sz w:val="28"/>
          <w:szCs w:val="28"/>
        </w:rPr>
      </w:pPr>
      <w:r w:rsidRPr="008F7D6E">
        <w:rPr>
          <w:rFonts w:eastAsia="Calibri" w:cstheme="minorHAnsi"/>
          <w:sz w:val="24"/>
          <w:szCs w:val="24"/>
        </w:rPr>
        <w:t xml:space="preserve">Usługi o których mowa w </w:t>
      </w:r>
      <w:r>
        <w:rPr>
          <w:rFonts w:eastAsia="Calibri" w:cstheme="minorHAnsi"/>
          <w:sz w:val="24"/>
          <w:szCs w:val="24"/>
        </w:rPr>
        <w:t xml:space="preserve">ust. </w:t>
      </w:r>
      <w:r w:rsidRPr="008F7D6E">
        <w:rPr>
          <w:rFonts w:eastAsia="Calibri" w:cstheme="minorHAnsi"/>
          <w:sz w:val="24"/>
          <w:szCs w:val="24"/>
        </w:rPr>
        <w:t>2</w:t>
      </w:r>
      <w:r>
        <w:rPr>
          <w:rFonts w:eastAsia="Calibri" w:cstheme="minorHAnsi"/>
          <w:sz w:val="24"/>
          <w:szCs w:val="24"/>
        </w:rPr>
        <w:t xml:space="preserve"> </w:t>
      </w:r>
      <w:r w:rsidRPr="008F7D6E">
        <w:rPr>
          <w:rFonts w:eastAsia="Calibri" w:cstheme="minorHAnsi"/>
          <w:sz w:val="24"/>
          <w:szCs w:val="24"/>
        </w:rPr>
        <w:t xml:space="preserve">a są skierowane do </w:t>
      </w:r>
      <w:r>
        <w:rPr>
          <w:rFonts w:eastAsia="Calibri" w:cstheme="minorHAnsi"/>
          <w:sz w:val="24"/>
          <w:szCs w:val="24"/>
        </w:rPr>
        <w:t xml:space="preserve">……………. </w:t>
      </w:r>
      <w:r w:rsidRPr="008F7D6E">
        <w:rPr>
          <w:rFonts w:eastAsia="Calibri" w:cstheme="minorHAnsi"/>
          <w:sz w:val="24"/>
          <w:szCs w:val="24"/>
        </w:rPr>
        <w:t>osób</w:t>
      </w:r>
      <w:r w:rsidRPr="008F7D6E">
        <w:rPr>
          <w:rFonts w:eastAsia="Calibri" w:cstheme="minorHAnsi"/>
          <w:sz w:val="28"/>
          <w:szCs w:val="28"/>
        </w:rPr>
        <w:t>.</w:t>
      </w:r>
    </w:p>
    <w:p w14:paraId="2E8A4E67" w14:textId="77777777" w:rsidR="00FD697D" w:rsidRPr="008F7D6E" w:rsidRDefault="00FD697D" w:rsidP="00FD697D">
      <w:pPr>
        <w:numPr>
          <w:ilvl w:val="0"/>
          <w:numId w:val="58"/>
        </w:numPr>
        <w:spacing w:line="276" w:lineRule="auto"/>
        <w:ind w:left="426" w:hanging="426"/>
        <w:jc w:val="both"/>
        <w:rPr>
          <w:rFonts w:eastAsia="Calibri" w:cstheme="minorHAnsi"/>
          <w:sz w:val="24"/>
          <w:szCs w:val="24"/>
          <w:lang w:eastAsia="pl-PL"/>
        </w:rPr>
      </w:pPr>
      <w:r>
        <w:rPr>
          <w:rFonts w:eastAsia="Calibri" w:cstheme="minorHAnsi"/>
          <w:sz w:val="24"/>
          <w:szCs w:val="24"/>
          <w:lang w:eastAsia="pl-PL"/>
        </w:rPr>
        <w:t>Działania</w:t>
      </w:r>
      <w:r w:rsidRPr="008F7D6E">
        <w:rPr>
          <w:rFonts w:eastAsia="Calibri" w:cstheme="minorHAnsi"/>
          <w:sz w:val="24"/>
          <w:szCs w:val="24"/>
          <w:lang w:eastAsia="pl-PL"/>
        </w:rPr>
        <w:t>, na któr</w:t>
      </w:r>
      <w:r>
        <w:rPr>
          <w:rFonts w:eastAsia="Calibri" w:cstheme="minorHAnsi"/>
          <w:sz w:val="24"/>
          <w:szCs w:val="24"/>
          <w:lang w:eastAsia="pl-PL"/>
        </w:rPr>
        <w:t>e</w:t>
      </w:r>
      <w:r w:rsidRPr="008F7D6E">
        <w:rPr>
          <w:rFonts w:eastAsia="Calibri" w:cstheme="minorHAnsi"/>
          <w:sz w:val="24"/>
          <w:szCs w:val="24"/>
          <w:lang w:eastAsia="pl-PL"/>
        </w:rPr>
        <w:t xml:space="preserve"> udziela się Grantu, określon</w:t>
      </w:r>
      <w:r>
        <w:rPr>
          <w:rFonts w:eastAsia="Calibri" w:cstheme="minorHAnsi"/>
          <w:sz w:val="24"/>
          <w:szCs w:val="24"/>
          <w:lang w:eastAsia="pl-PL"/>
        </w:rPr>
        <w:t>e</w:t>
      </w:r>
      <w:r w:rsidRPr="008F7D6E">
        <w:rPr>
          <w:rFonts w:eastAsia="Calibri" w:cstheme="minorHAnsi"/>
          <w:sz w:val="24"/>
          <w:szCs w:val="24"/>
          <w:lang w:eastAsia="pl-PL"/>
        </w:rPr>
        <w:t xml:space="preserve"> został</w:t>
      </w:r>
      <w:r>
        <w:rPr>
          <w:rFonts w:eastAsia="Calibri" w:cstheme="minorHAnsi"/>
          <w:sz w:val="24"/>
          <w:szCs w:val="24"/>
          <w:lang w:eastAsia="pl-PL"/>
        </w:rPr>
        <w:t>y</w:t>
      </w:r>
      <w:r w:rsidRPr="008F7D6E">
        <w:rPr>
          <w:rFonts w:eastAsia="Calibri" w:cstheme="minorHAnsi"/>
          <w:sz w:val="24"/>
          <w:szCs w:val="24"/>
          <w:lang w:eastAsia="pl-PL"/>
        </w:rPr>
        <w:t xml:space="preserve"> szczegółowo we Wniosku o powierzenie Grantu złożonym przez Grantobiorcę w dniu </w:t>
      </w:r>
      <w:sdt>
        <w:sdtPr>
          <w:rPr>
            <w:rFonts w:eastAsia="Calibri" w:cstheme="minorHAnsi"/>
            <w:sz w:val="24"/>
            <w:szCs w:val="24"/>
            <w:lang w:eastAsia="pl-PL"/>
          </w:rPr>
          <w:id w:val="-1377536822"/>
          <w:placeholder>
            <w:docPart w:val="6BD8EE24057840A3A4635B72CEBD7E8A"/>
          </w:placeholder>
        </w:sdtPr>
        <w:sdtEndPr/>
        <w:sdtContent>
          <w:r w:rsidRPr="008F7D6E">
            <w:rPr>
              <w:rFonts w:eastAsia="Calibri" w:cstheme="minorHAnsi"/>
              <w:sz w:val="24"/>
              <w:szCs w:val="24"/>
              <w:lang w:eastAsia="pl-PL"/>
            </w:rPr>
            <w:t>.............................</w:t>
          </w:r>
        </w:sdtContent>
      </w:sdt>
      <w:r w:rsidRPr="008F7D6E">
        <w:rPr>
          <w:rFonts w:eastAsia="Calibri" w:cstheme="minorHAnsi"/>
          <w:sz w:val="24"/>
          <w:szCs w:val="24"/>
          <w:lang w:eastAsia="pl-PL"/>
        </w:rPr>
        <w:t xml:space="preserve"> stanowiącym </w:t>
      </w:r>
      <w:r w:rsidRPr="008F7D6E">
        <w:rPr>
          <w:rFonts w:eastAsia="Calibri" w:cstheme="minorHAnsi"/>
          <w:b/>
          <w:sz w:val="24"/>
          <w:szCs w:val="24"/>
          <w:lang w:eastAsia="pl-PL"/>
        </w:rPr>
        <w:t>załącznik nr 1</w:t>
      </w:r>
      <w:r w:rsidRPr="008F7D6E">
        <w:rPr>
          <w:rFonts w:eastAsia="Calibri" w:cstheme="minorHAnsi"/>
          <w:sz w:val="24"/>
          <w:szCs w:val="24"/>
          <w:lang w:eastAsia="pl-PL"/>
        </w:rPr>
        <w:t xml:space="preserve"> do niniejszej umowy.</w:t>
      </w:r>
    </w:p>
    <w:p w14:paraId="0AEE9884" w14:textId="77777777" w:rsidR="00FD697D" w:rsidRPr="008F7D6E" w:rsidRDefault="00FD697D" w:rsidP="00FD697D">
      <w:pPr>
        <w:numPr>
          <w:ilvl w:val="0"/>
          <w:numId w:val="58"/>
        </w:numPr>
        <w:spacing w:after="0" w:line="276" w:lineRule="auto"/>
        <w:ind w:left="426" w:hanging="426"/>
        <w:jc w:val="both"/>
        <w:rPr>
          <w:rFonts w:eastAsia="Calibri" w:cstheme="minorHAnsi"/>
          <w:sz w:val="24"/>
          <w:szCs w:val="24"/>
          <w:lang w:eastAsia="pl-PL"/>
        </w:rPr>
      </w:pPr>
      <w:r w:rsidRPr="008F7D6E">
        <w:rPr>
          <w:rFonts w:eastAsia="Calibri" w:cstheme="minorHAnsi"/>
          <w:sz w:val="24"/>
          <w:szCs w:val="24"/>
          <w:lang w:eastAsia="pl-PL"/>
        </w:rPr>
        <w:t>G</w:t>
      </w:r>
      <w:r w:rsidRPr="008F7D6E">
        <w:rPr>
          <w:rFonts w:eastAsia="Calibri" w:cstheme="minorHAnsi"/>
          <w:color w:val="000000"/>
          <w:sz w:val="24"/>
          <w:szCs w:val="24"/>
        </w:rPr>
        <w:t xml:space="preserve">rantobiorca oświadcza, że </w:t>
      </w:r>
      <w:r w:rsidRPr="008F7D6E">
        <w:rPr>
          <w:rFonts w:eastAsia="Calibri" w:cstheme="minorHAnsi"/>
          <w:sz w:val="24"/>
          <w:szCs w:val="24"/>
          <w:lang w:eastAsia="pl-PL"/>
        </w:rPr>
        <w:t>bezpośrednim i wyłącznym realizatorem działań, o których mowa wyżej w ust. 2, będzie (nazwa i adres instytucji/podmiotu, na wsparcie której/którego przeznaczony zostanie Grant):</w:t>
      </w:r>
    </w:p>
    <w:p w14:paraId="7E5DC449" w14:textId="77777777" w:rsidR="00FD697D" w:rsidRDefault="00893B7F" w:rsidP="00FD697D">
      <w:pPr>
        <w:spacing w:after="0"/>
        <w:ind w:left="851" w:hanging="426"/>
        <w:rPr>
          <w:rFonts w:eastAsia="Calibri" w:cstheme="minorHAnsi"/>
          <w:sz w:val="24"/>
          <w:szCs w:val="24"/>
          <w:lang w:eastAsia="pl-PL"/>
        </w:rPr>
      </w:pPr>
      <w:sdt>
        <w:sdtPr>
          <w:rPr>
            <w:rFonts w:eastAsia="Calibri" w:cstheme="minorHAnsi"/>
            <w:sz w:val="24"/>
            <w:szCs w:val="24"/>
            <w:lang w:eastAsia="pl-PL"/>
          </w:rPr>
          <w:id w:val="-2108568841"/>
          <w:placeholder>
            <w:docPart w:val="6BD8EE24057840A3A4635B72CEBD7E8A"/>
          </w:placeholder>
        </w:sdtPr>
        <w:sdtEndPr/>
        <w:sdtContent>
          <w:r w:rsidR="00FD697D" w:rsidRPr="008F7D6E">
            <w:rPr>
              <w:rFonts w:eastAsia="Calibri" w:cstheme="minorHAnsi"/>
              <w:sz w:val="24"/>
              <w:szCs w:val="24"/>
              <w:lang w:eastAsia="pl-PL"/>
            </w:rPr>
            <w:t>…………..……………………………………………………………………………………………</w:t>
          </w:r>
          <w:r w:rsidR="00FD697D">
            <w:rPr>
              <w:rFonts w:eastAsia="Calibri" w:cstheme="minorHAnsi"/>
              <w:sz w:val="24"/>
              <w:szCs w:val="24"/>
              <w:lang w:eastAsia="pl-PL"/>
            </w:rPr>
            <w:t>………………………….…</w:t>
          </w:r>
          <w:r w:rsidR="00FD697D" w:rsidRPr="008F7D6E">
            <w:rPr>
              <w:rFonts w:eastAsia="Calibri" w:cstheme="minorHAnsi"/>
              <w:sz w:val="24"/>
              <w:szCs w:val="24"/>
              <w:lang w:eastAsia="pl-PL"/>
            </w:rPr>
            <w:t>.</w:t>
          </w:r>
        </w:sdtContent>
      </w:sdt>
      <w:r w:rsidR="00FD697D" w:rsidRPr="008F7D6E">
        <w:rPr>
          <w:rFonts w:eastAsia="Calibri" w:cstheme="minorHAnsi"/>
          <w:sz w:val="24"/>
          <w:szCs w:val="24"/>
          <w:lang w:eastAsia="pl-PL"/>
        </w:rPr>
        <w:t xml:space="preserve">, </w:t>
      </w:r>
    </w:p>
    <w:p w14:paraId="6E401788" w14:textId="77777777" w:rsidR="00FD697D" w:rsidRPr="008F7D6E" w:rsidRDefault="00FD697D" w:rsidP="00FD697D">
      <w:pPr>
        <w:ind w:left="851" w:hanging="426"/>
        <w:rPr>
          <w:rFonts w:eastAsia="Calibri" w:cstheme="minorHAnsi"/>
          <w:sz w:val="24"/>
          <w:szCs w:val="24"/>
          <w:lang w:eastAsia="pl-PL"/>
        </w:rPr>
      </w:pPr>
      <w:r w:rsidRPr="008F7D6E">
        <w:rPr>
          <w:rFonts w:eastAsia="Calibri" w:cstheme="minorHAnsi"/>
          <w:sz w:val="24"/>
          <w:szCs w:val="24"/>
          <w:lang w:eastAsia="pl-PL"/>
        </w:rPr>
        <w:t xml:space="preserve">z siedzibą </w:t>
      </w:r>
      <w:r>
        <w:rPr>
          <w:rFonts w:eastAsia="Calibri" w:cstheme="minorHAnsi"/>
          <w:sz w:val="24"/>
          <w:szCs w:val="24"/>
          <w:lang w:eastAsia="pl-PL"/>
        </w:rPr>
        <w:t>w:</w:t>
      </w:r>
      <w:r w:rsidRPr="008F7D6E">
        <w:rPr>
          <w:rFonts w:eastAsia="Calibri" w:cstheme="minorHAnsi"/>
          <w:sz w:val="24"/>
          <w:szCs w:val="24"/>
          <w:lang w:eastAsia="pl-PL"/>
        </w:rPr>
        <w:t> </w:t>
      </w:r>
      <w:sdt>
        <w:sdtPr>
          <w:rPr>
            <w:rFonts w:eastAsia="Calibri" w:cstheme="minorHAnsi"/>
            <w:sz w:val="24"/>
            <w:szCs w:val="24"/>
            <w:lang w:eastAsia="pl-PL"/>
          </w:rPr>
          <w:id w:val="-1752497431"/>
          <w:placeholder>
            <w:docPart w:val="6BD8EE24057840A3A4635B72CEBD7E8A"/>
          </w:placeholder>
        </w:sdtPr>
        <w:sdtEndPr/>
        <w:sdtContent>
          <w:r w:rsidRPr="008F7D6E">
            <w:rPr>
              <w:rFonts w:eastAsia="Calibri" w:cstheme="minorHAnsi"/>
              <w:sz w:val="24"/>
              <w:szCs w:val="24"/>
              <w:lang w:eastAsia="pl-PL"/>
            </w:rPr>
            <w:t>…….........…………..................................................</w:t>
          </w:r>
          <w:r>
            <w:rPr>
              <w:rFonts w:eastAsia="Calibri" w:cstheme="minorHAnsi"/>
              <w:sz w:val="24"/>
              <w:szCs w:val="24"/>
              <w:lang w:eastAsia="pl-PL"/>
            </w:rPr>
            <w:t>........................................... .</w:t>
          </w:r>
        </w:sdtContent>
      </w:sdt>
    </w:p>
    <w:p w14:paraId="51984E83" w14:textId="0D29811A" w:rsidR="00FD697D" w:rsidRPr="00FD697D" w:rsidRDefault="00FD697D" w:rsidP="00FD697D">
      <w:pPr>
        <w:numPr>
          <w:ilvl w:val="0"/>
          <w:numId w:val="58"/>
        </w:numPr>
        <w:spacing w:line="276" w:lineRule="auto"/>
        <w:ind w:left="426" w:hanging="426"/>
        <w:jc w:val="both"/>
        <w:rPr>
          <w:rFonts w:eastAsia="Calibri" w:cstheme="minorHAnsi"/>
          <w:sz w:val="24"/>
          <w:szCs w:val="24"/>
          <w:lang w:eastAsia="pl-PL"/>
        </w:rPr>
      </w:pPr>
      <w:r w:rsidRPr="008F7D6E">
        <w:rPr>
          <w:rFonts w:eastAsia="Calibri" w:cstheme="minorHAnsi"/>
          <w:sz w:val="24"/>
          <w:szCs w:val="24"/>
          <w:lang w:eastAsia="pl-PL"/>
        </w:rPr>
        <w:t>G</w:t>
      </w:r>
      <w:r w:rsidRPr="008F7D6E">
        <w:rPr>
          <w:rFonts w:eastAsia="Calibri" w:cstheme="minorHAnsi"/>
          <w:color w:val="000000"/>
          <w:sz w:val="24"/>
          <w:szCs w:val="24"/>
        </w:rPr>
        <w:t xml:space="preserve">rantobiorca oświadcza, że nie jest podmiotem wykluczonym z możliwości otrzymania dofinansowania na podstawie przepisów obowiązującego prawa. </w:t>
      </w:r>
    </w:p>
    <w:p w14:paraId="346BA14A" w14:textId="64B05145" w:rsidR="00FD697D" w:rsidRDefault="00FD697D" w:rsidP="00FD697D">
      <w:pPr>
        <w:numPr>
          <w:ilvl w:val="0"/>
          <w:numId w:val="58"/>
        </w:numPr>
        <w:spacing w:line="276" w:lineRule="auto"/>
        <w:ind w:left="426" w:hanging="426"/>
        <w:jc w:val="both"/>
        <w:rPr>
          <w:rFonts w:eastAsia="Calibri" w:cstheme="minorHAnsi"/>
          <w:sz w:val="24"/>
          <w:szCs w:val="24"/>
          <w:lang w:eastAsia="pl-PL"/>
        </w:rPr>
      </w:pPr>
      <w:r w:rsidRPr="008F7D6E">
        <w:rPr>
          <w:rFonts w:eastAsia="Calibri" w:cstheme="minorHAnsi"/>
          <w:sz w:val="24"/>
          <w:szCs w:val="24"/>
          <w:lang w:eastAsia="pl-PL"/>
        </w:rPr>
        <w:t xml:space="preserve">Wykonanie umowy nastąpi z dniem zaakceptowania przez Grantodawcę ostatniego ze sprawozdań częściowych z rozliczenia Grantu, o których mowa w § 10 ust. 2 niniejszej umowy. </w:t>
      </w:r>
    </w:p>
    <w:p w14:paraId="3A2DE9E5" w14:textId="77777777" w:rsidR="002006AB" w:rsidRPr="00FD697D" w:rsidRDefault="002006AB" w:rsidP="002006AB">
      <w:pPr>
        <w:spacing w:line="276" w:lineRule="auto"/>
        <w:ind w:left="426"/>
        <w:jc w:val="both"/>
        <w:rPr>
          <w:rFonts w:eastAsia="Calibri" w:cstheme="minorHAnsi"/>
          <w:sz w:val="24"/>
          <w:szCs w:val="24"/>
          <w:lang w:eastAsia="pl-PL"/>
        </w:rPr>
      </w:pPr>
    </w:p>
    <w:p w14:paraId="20176209" w14:textId="77777777" w:rsidR="00FD697D" w:rsidRPr="008F7D6E" w:rsidRDefault="00FD697D" w:rsidP="00FD697D">
      <w:pPr>
        <w:numPr>
          <w:ilvl w:val="0"/>
          <w:numId w:val="58"/>
        </w:numPr>
        <w:spacing w:after="120" w:line="276" w:lineRule="auto"/>
        <w:ind w:left="426" w:hanging="426"/>
        <w:jc w:val="both"/>
        <w:rPr>
          <w:rFonts w:eastAsia="Calibri" w:cstheme="minorHAnsi"/>
          <w:sz w:val="24"/>
          <w:szCs w:val="24"/>
          <w:lang w:eastAsia="pl-PL"/>
        </w:rPr>
      </w:pPr>
      <w:r w:rsidRPr="008F7D6E">
        <w:rPr>
          <w:rFonts w:eastAsia="Calibri" w:cstheme="minorHAnsi"/>
          <w:sz w:val="24"/>
          <w:szCs w:val="24"/>
          <w:lang w:eastAsia="pl-PL"/>
        </w:rPr>
        <w:lastRenderedPageBreak/>
        <w:t xml:space="preserve">Ponadto Grantobiorca zobowiązuje się do: </w:t>
      </w:r>
    </w:p>
    <w:p w14:paraId="3C18B80E" w14:textId="77777777" w:rsidR="00FD697D" w:rsidRPr="008F7D6E" w:rsidRDefault="00FD697D" w:rsidP="00FD697D">
      <w:pPr>
        <w:numPr>
          <w:ilvl w:val="0"/>
          <w:numId w:val="71"/>
        </w:numPr>
        <w:spacing w:after="0" w:line="276" w:lineRule="auto"/>
        <w:ind w:left="851" w:hanging="426"/>
        <w:jc w:val="both"/>
        <w:rPr>
          <w:rFonts w:eastAsia="Calibri" w:cstheme="minorHAnsi"/>
          <w:sz w:val="24"/>
          <w:szCs w:val="24"/>
          <w:lang w:eastAsia="pl-PL"/>
        </w:rPr>
      </w:pPr>
      <w:r w:rsidRPr="008F7D6E">
        <w:rPr>
          <w:rFonts w:eastAsia="Calibri" w:cstheme="minorHAnsi"/>
          <w:sz w:val="24"/>
          <w:szCs w:val="24"/>
          <w:lang w:eastAsia="pl-PL"/>
        </w:rPr>
        <w:t>przedkładania do Grantodawcy wszelkich dokumentów niezbędnych do rozliczenia Grantu</w:t>
      </w:r>
      <w:r>
        <w:rPr>
          <w:rFonts w:eastAsia="Calibri" w:cstheme="minorHAnsi"/>
          <w:sz w:val="24"/>
          <w:szCs w:val="24"/>
          <w:lang w:eastAsia="pl-PL"/>
        </w:rPr>
        <w:t>,</w:t>
      </w:r>
    </w:p>
    <w:p w14:paraId="1B59C130" w14:textId="77777777" w:rsidR="00FD697D" w:rsidRPr="008F7D6E" w:rsidRDefault="00FD697D" w:rsidP="00FD697D">
      <w:pPr>
        <w:numPr>
          <w:ilvl w:val="0"/>
          <w:numId w:val="71"/>
        </w:numPr>
        <w:spacing w:after="0" w:line="276" w:lineRule="auto"/>
        <w:ind w:left="851" w:hanging="426"/>
        <w:jc w:val="both"/>
        <w:rPr>
          <w:rFonts w:eastAsia="Calibri" w:cstheme="minorHAnsi"/>
          <w:sz w:val="24"/>
          <w:szCs w:val="24"/>
          <w:lang w:eastAsia="pl-PL"/>
        </w:rPr>
      </w:pPr>
      <w:r w:rsidRPr="008F7D6E">
        <w:rPr>
          <w:rFonts w:eastAsia="Calibri" w:cstheme="minorHAnsi"/>
          <w:sz w:val="24"/>
          <w:szCs w:val="24"/>
          <w:lang w:eastAsia="pl-PL"/>
        </w:rPr>
        <w:t>udostępniania lub przekazywania na wniosek Grantodawcy niezwłocznie, wszelkich dokumentów i informacji dotyczących realizacji Grantu, w tym oryginałów dokumentów związanych z  wykorzystaniem Grantu</w:t>
      </w:r>
      <w:r>
        <w:rPr>
          <w:rFonts w:eastAsia="Calibri" w:cstheme="minorHAnsi"/>
          <w:sz w:val="24"/>
          <w:szCs w:val="24"/>
          <w:lang w:eastAsia="pl-PL"/>
        </w:rPr>
        <w:t>,</w:t>
      </w:r>
    </w:p>
    <w:p w14:paraId="5D550895" w14:textId="77777777" w:rsidR="00FD697D" w:rsidRPr="008F7D6E" w:rsidRDefault="00FD697D" w:rsidP="00FD697D">
      <w:pPr>
        <w:numPr>
          <w:ilvl w:val="0"/>
          <w:numId w:val="71"/>
        </w:numPr>
        <w:spacing w:after="0" w:line="276" w:lineRule="auto"/>
        <w:ind w:left="851" w:hanging="426"/>
        <w:jc w:val="both"/>
        <w:rPr>
          <w:rFonts w:eastAsia="Calibri" w:cstheme="minorHAnsi"/>
          <w:sz w:val="24"/>
          <w:szCs w:val="24"/>
          <w:lang w:eastAsia="pl-PL"/>
        </w:rPr>
      </w:pPr>
      <w:r w:rsidRPr="008F7D6E">
        <w:rPr>
          <w:rFonts w:eastAsia="Calibri" w:cstheme="minorHAnsi"/>
          <w:sz w:val="24"/>
          <w:szCs w:val="24"/>
          <w:lang w:eastAsia="pl-PL"/>
        </w:rPr>
        <w:t>wydatkowania środków pochodzących z Grantu w sposób celowy, przejrzysty, racjonalny i efektywny, z zachowaniem zasad uzyskiwania najlepszych efektów z</w:t>
      </w:r>
      <w:r>
        <w:rPr>
          <w:rFonts w:eastAsia="Calibri" w:cstheme="minorHAnsi"/>
          <w:sz w:val="24"/>
          <w:szCs w:val="24"/>
          <w:lang w:eastAsia="pl-PL"/>
        </w:rPr>
        <w:t> </w:t>
      </w:r>
      <w:r w:rsidRPr="008F7D6E">
        <w:rPr>
          <w:rFonts w:eastAsia="Calibri" w:cstheme="minorHAnsi"/>
          <w:sz w:val="24"/>
          <w:szCs w:val="24"/>
          <w:lang w:eastAsia="pl-PL"/>
        </w:rPr>
        <w:t>danych nakładów, w okresie kwalifikowalności wydatków, zgodnie z</w:t>
      </w:r>
      <w:r>
        <w:rPr>
          <w:rFonts w:eastAsia="Calibri" w:cstheme="minorHAnsi"/>
          <w:sz w:val="24"/>
          <w:szCs w:val="24"/>
          <w:lang w:eastAsia="pl-PL"/>
        </w:rPr>
        <w:t> </w:t>
      </w:r>
      <w:r w:rsidRPr="008F7D6E">
        <w:rPr>
          <w:rFonts w:eastAsia="Calibri" w:cstheme="minorHAnsi"/>
          <w:sz w:val="24"/>
          <w:szCs w:val="24"/>
          <w:lang w:eastAsia="pl-PL"/>
        </w:rPr>
        <w:t>obowiązującymi przepisami prawa krajowego i unijnego, postanowieniami niniejszej Umowy oraz Procedurą powierzenia Grantów, a także w sposób, który zapewni prawidłową i terminową realizację Projektu „Wsparcie Zmiany społecznej w</w:t>
      </w:r>
      <w:r>
        <w:rPr>
          <w:rFonts w:eastAsia="Calibri" w:cstheme="minorHAnsi"/>
          <w:sz w:val="24"/>
          <w:szCs w:val="24"/>
          <w:lang w:eastAsia="pl-PL"/>
        </w:rPr>
        <w:t> </w:t>
      </w:r>
      <w:r w:rsidRPr="008F7D6E">
        <w:rPr>
          <w:rFonts w:eastAsia="Calibri" w:cstheme="minorHAnsi"/>
          <w:sz w:val="24"/>
          <w:szCs w:val="24"/>
          <w:lang w:eastAsia="pl-PL"/>
        </w:rPr>
        <w:t>Wielkopolsce Wschodniej”, w szczególności osiągnięcie jego celu</w:t>
      </w:r>
      <w:r>
        <w:rPr>
          <w:rFonts w:eastAsia="Calibri" w:cstheme="minorHAnsi"/>
          <w:sz w:val="24"/>
          <w:szCs w:val="24"/>
          <w:lang w:eastAsia="pl-PL"/>
        </w:rPr>
        <w:t>,</w:t>
      </w:r>
    </w:p>
    <w:p w14:paraId="2237142C" w14:textId="77777777" w:rsidR="00FD697D" w:rsidRPr="008F7D6E" w:rsidRDefault="00FD697D" w:rsidP="00FD697D">
      <w:pPr>
        <w:numPr>
          <w:ilvl w:val="0"/>
          <w:numId w:val="71"/>
        </w:numPr>
        <w:spacing w:line="276" w:lineRule="auto"/>
        <w:ind w:left="851" w:hanging="426"/>
        <w:jc w:val="both"/>
        <w:rPr>
          <w:rFonts w:eastAsia="Calibri" w:cstheme="minorHAnsi"/>
        </w:rPr>
      </w:pPr>
      <w:r w:rsidRPr="008F7D6E">
        <w:rPr>
          <w:rFonts w:eastAsia="Calibri" w:cstheme="minorHAnsi"/>
          <w:sz w:val="24"/>
          <w:szCs w:val="24"/>
        </w:rPr>
        <w:t>realizacji działań grantowych zgodnie z ostatecznymi wersjami, zaakceptowanymi przez Zamawiającego następujących dokumentów:</w:t>
      </w:r>
    </w:p>
    <w:p w14:paraId="360D9FDF" w14:textId="77777777" w:rsidR="00FD697D" w:rsidRDefault="00FD697D" w:rsidP="00FD697D">
      <w:pPr>
        <w:pStyle w:val="Akapitzlist"/>
        <w:numPr>
          <w:ilvl w:val="0"/>
          <w:numId w:val="106"/>
        </w:numPr>
        <w:spacing w:after="120" w:line="276" w:lineRule="auto"/>
        <w:jc w:val="both"/>
        <w:rPr>
          <w:rFonts w:eastAsia="Calibri" w:cstheme="minorHAnsi"/>
          <w:sz w:val="24"/>
          <w:szCs w:val="24"/>
        </w:rPr>
      </w:pPr>
      <w:r>
        <w:rPr>
          <w:rFonts w:eastAsia="Calibri" w:cstheme="minorHAnsi"/>
          <w:sz w:val="24"/>
          <w:szCs w:val="24"/>
        </w:rPr>
        <w:t>w</w:t>
      </w:r>
      <w:r w:rsidRPr="00064386">
        <w:rPr>
          <w:rFonts w:eastAsia="Calibri" w:cstheme="minorHAnsi"/>
          <w:sz w:val="24"/>
          <w:szCs w:val="24"/>
        </w:rPr>
        <w:t>niosku o powierzenie Grantu,</w:t>
      </w:r>
    </w:p>
    <w:p w14:paraId="43BAF737" w14:textId="77777777" w:rsidR="00FD697D" w:rsidRPr="00064386" w:rsidRDefault="00FD697D" w:rsidP="00FD697D">
      <w:pPr>
        <w:pStyle w:val="Akapitzlist"/>
        <w:numPr>
          <w:ilvl w:val="0"/>
          <w:numId w:val="106"/>
        </w:numPr>
        <w:spacing w:after="120" w:line="276" w:lineRule="auto"/>
        <w:jc w:val="both"/>
        <w:rPr>
          <w:rFonts w:eastAsia="Calibri" w:cstheme="minorHAnsi"/>
          <w:sz w:val="24"/>
          <w:szCs w:val="24"/>
        </w:rPr>
      </w:pPr>
      <w:r>
        <w:rPr>
          <w:rFonts w:eastAsia="Calibri" w:cstheme="minorHAnsi"/>
          <w:sz w:val="24"/>
          <w:szCs w:val="24"/>
        </w:rPr>
        <w:t>kalkulacji przewidywanych kosztów, stanowiącej załącznik nr  1 do Wniosku,</w:t>
      </w:r>
    </w:p>
    <w:p w14:paraId="76AAE493" w14:textId="77777777" w:rsidR="00FD697D" w:rsidRPr="00180A31" w:rsidRDefault="00FD697D" w:rsidP="00FD697D">
      <w:pPr>
        <w:numPr>
          <w:ilvl w:val="0"/>
          <w:numId w:val="71"/>
        </w:numPr>
        <w:spacing w:after="0" w:line="276" w:lineRule="auto"/>
        <w:ind w:left="851" w:hanging="426"/>
        <w:jc w:val="both"/>
        <w:rPr>
          <w:rFonts w:eastAsia="Calibri" w:cstheme="minorHAnsi"/>
        </w:rPr>
      </w:pPr>
      <w:r w:rsidRPr="008F7D6E">
        <w:rPr>
          <w:rFonts w:eastAsia="Calibri" w:cstheme="minorHAnsi"/>
          <w:sz w:val="24"/>
          <w:szCs w:val="24"/>
        </w:rPr>
        <w:t>zapewnienia realizacji działań grantowych przez personel posiadający kompetencje</w:t>
      </w:r>
      <w:r w:rsidRPr="008F7D6E">
        <w:rPr>
          <w:rFonts w:eastAsia="Calibri" w:cstheme="minorHAnsi"/>
          <w:sz w:val="24"/>
          <w:szCs w:val="24"/>
          <w:lang w:eastAsia="pl-PL"/>
        </w:rPr>
        <w:t xml:space="preserve"> </w:t>
      </w:r>
      <w:r w:rsidRPr="008F7D6E">
        <w:rPr>
          <w:rFonts w:eastAsia="Calibri" w:cstheme="minorHAnsi"/>
          <w:sz w:val="24"/>
          <w:szCs w:val="24"/>
        </w:rPr>
        <w:t>odpowiednie do prawidłowej ich realizacji,</w:t>
      </w:r>
    </w:p>
    <w:p w14:paraId="150FD550" w14:textId="77777777" w:rsidR="00FD697D" w:rsidRPr="00180A31" w:rsidRDefault="00FD697D" w:rsidP="00FD697D">
      <w:pPr>
        <w:numPr>
          <w:ilvl w:val="0"/>
          <w:numId w:val="71"/>
        </w:numPr>
        <w:spacing w:after="0" w:line="276" w:lineRule="auto"/>
        <w:ind w:left="851" w:hanging="426"/>
        <w:jc w:val="both"/>
        <w:rPr>
          <w:rFonts w:eastAsia="Calibri" w:cstheme="minorHAnsi"/>
          <w:sz w:val="24"/>
          <w:szCs w:val="24"/>
        </w:rPr>
      </w:pPr>
      <w:r w:rsidRPr="00180A31">
        <w:rPr>
          <w:rFonts w:eastAsia="Calibri" w:cstheme="minorHAnsi"/>
          <w:sz w:val="24"/>
          <w:szCs w:val="24"/>
        </w:rPr>
        <w:t xml:space="preserve">zachowania trwałości Projektu oraz rezultatów (zwanej dalej: trwałością), rozumianej jako utrzymanie gotowości do świadczenia usług do 4 tygodni od zakończenia terminu realizacji </w:t>
      </w:r>
      <w:r>
        <w:rPr>
          <w:rFonts w:eastAsia="Calibri" w:cstheme="minorHAnsi"/>
          <w:sz w:val="24"/>
          <w:szCs w:val="24"/>
        </w:rPr>
        <w:t>G</w:t>
      </w:r>
      <w:r w:rsidRPr="00180A31">
        <w:rPr>
          <w:rFonts w:eastAsia="Calibri" w:cstheme="minorHAnsi"/>
          <w:sz w:val="24"/>
          <w:szCs w:val="24"/>
        </w:rPr>
        <w:t>rantu,</w:t>
      </w:r>
    </w:p>
    <w:p w14:paraId="1B7725EC" w14:textId="77777777" w:rsidR="00FD697D" w:rsidRPr="008F7D6E" w:rsidRDefault="00FD697D" w:rsidP="00FD697D">
      <w:pPr>
        <w:numPr>
          <w:ilvl w:val="0"/>
          <w:numId w:val="71"/>
        </w:numPr>
        <w:spacing w:after="0" w:line="276" w:lineRule="auto"/>
        <w:ind w:left="851" w:hanging="426"/>
        <w:jc w:val="both"/>
        <w:rPr>
          <w:rFonts w:eastAsia="Calibri" w:cstheme="minorHAnsi"/>
        </w:rPr>
      </w:pPr>
      <w:r w:rsidRPr="008F7D6E">
        <w:rPr>
          <w:rFonts w:eastAsia="Calibri" w:cstheme="minorHAnsi"/>
          <w:sz w:val="24"/>
          <w:szCs w:val="24"/>
        </w:rPr>
        <w:t>stosowania zasad równościowych na wszystkich etapach realizacji działań grantowych,</w:t>
      </w:r>
    </w:p>
    <w:p w14:paraId="44F689A1" w14:textId="77777777" w:rsidR="00FD697D" w:rsidRPr="008F7D6E" w:rsidRDefault="00FD697D" w:rsidP="00FD697D">
      <w:pPr>
        <w:numPr>
          <w:ilvl w:val="0"/>
          <w:numId w:val="71"/>
        </w:numPr>
        <w:spacing w:after="0" w:line="276" w:lineRule="auto"/>
        <w:ind w:left="851" w:hanging="426"/>
        <w:jc w:val="both"/>
        <w:rPr>
          <w:rFonts w:eastAsia="Calibri" w:cstheme="minorHAnsi"/>
        </w:rPr>
      </w:pPr>
      <w:r w:rsidRPr="008F7D6E">
        <w:rPr>
          <w:rFonts w:eastAsia="Calibri" w:cstheme="minorHAnsi"/>
          <w:sz w:val="24"/>
          <w:szCs w:val="24"/>
        </w:rPr>
        <w:t>przestrzegania przepisów prawa unijnego i krajowego,</w:t>
      </w:r>
    </w:p>
    <w:p w14:paraId="410AB67C" w14:textId="77777777" w:rsidR="00FD697D" w:rsidRPr="008F7D6E" w:rsidRDefault="00FD697D" w:rsidP="00FD697D">
      <w:pPr>
        <w:numPr>
          <w:ilvl w:val="0"/>
          <w:numId w:val="71"/>
        </w:numPr>
        <w:spacing w:after="0" w:line="276" w:lineRule="auto"/>
        <w:ind w:left="851" w:hanging="426"/>
        <w:jc w:val="both"/>
        <w:rPr>
          <w:rFonts w:eastAsia="Calibri" w:cstheme="minorHAnsi"/>
        </w:rPr>
      </w:pPr>
      <w:r w:rsidRPr="008F7D6E">
        <w:rPr>
          <w:rFonts w:eastAsia="Calibri" w:cstheme="minorHAnsi"/>
          <w:sz w:val="24"/>
          <w:szCs w:val="24"/>
        </w:rPr>
        <w:t>zapewnienia dostępności osobom ze szczególnymi potrzebami, zgodnie z tematyką zadania w zakresie określonym w artykule 6 ustawy z dnia 19 lipca 2019r. o</w:t>
      </w:r>
      <w:r>
        <w:rPr>
          <w:rFonts w:eastAsia="Calibri" w:cstheme="minorHAnsi"/>
          <w:sz w:val="24"/>
          <w:szCs w:val="24"/>
        </w:rPr>
        <w:t> </w:t>
      </w:r>
      <w:r w:rsidRPr="008F7D6E">
        <w:rPr>
          <w:rFonts w:eastAsia="Calibri" w:cstheme="minorHAnsi"/>
          <w:sz w:val="24"/>
          <w:szCs w:val="24"/>
        </w:rPr>
        <w:t>zapewnianiu dostępności osobom ze szczególnymi potrzebami (Dz.U. z 2022 poz. 2240),</w:t>
      </w:r>
    </w:p>
    <w:p w14:paraId="53079A72" w14:textId="77777777" w:rsidR="00FD697D" w:rsidRPr="00FD697D" w:rsidRDefault="00FD697D" w:rsidP="00FD697D">
      <w:pPr>
        <w:numPr>
          <w:ilvl w:val="0"/>
          <w:numId w:val="71"/>
        </w:numPr>
        <w:spacing w:after="0" w:line="276" w:lineRule="auto"/>
        <w:ind w:left="851" w:hanging="426"/>
        <w:jc w:val="both"/>
        <w:rPr>
          <w:rFonts w:eastAsia="Calibri" w:cstheme="minorHAnsi"/>
        </w:rPr>
      </w:pPr>
      <w:r w:rsidRPr="008F7D6E">
        <w:rPr>
          <w:rFonts w:eastAsia="Calibri" w:cstheme="minorHAnsi"/>
          <w:sz w:val="24"/>
          <w:szCs w:val="24"/>
        </w:rPr>
        <w:t>zapewnienia uprawnionym organom kontroli wglądu w przechowywane informacje w</w:t>
      </w:r>
      <w:r>
        <w:rPr>
          <w:rFonts w:eastAsia="Calibri" w:cstheme="minorHAnsi"/>
          <w:sz w:val="24"/>
          <w:szCs w:val="24"/>
        </w:rPr>
        <w:t> </w:t>
      </w:r>
      <w:r w:rsidRPr="008F7D6E">
        <w:rPr>
          <w:rFonts w:eastAsia="Calibri" w:cstheme="minorHAnsi"/>
          <w:sz w:val="24"/>
          <w:szCs w:val="24"/>
        </w:rPr>
        <w:t>zakresie kwalifikowalności uczestników oraz podmiotów obejmowanych wsparciem i</w:t>
      </w:r>
      <w:r>
        <w:rPr>
          <w:rFonts w:eastAsia="Calibri" w:cstheme="minorHAnsi"/>
          <w:sz w:val="24"/>
          <w:szCs w:val="24"/>
        </w:rPr>
        <w:t> </w:t>
      </w:r>
      <w:r w:rsidRPr="008F7D6E">
        <w:rPr>
          <w:rFonts w:eastAsia="Calibri" w:cstheme="minorHAnsi"/>
          <w:sz w:val="24"/>
          <w:szCs w:val="24"/>
        </w:rPr>
        <w:t>umożliwienia weryfikacji ich prawdziwości,</w:t>
      </w:r>
    </w:p>
    <w:p w14:paraId="65BCFABA" w14:textId="77777777" w:rsidR="00FD697D" w:rsidRPr="008F7D6E" w:rsidRDefault="00FD697D" w:rsidP="00FD697D">
      <w:pPr>
        <w:numPr>
          <w:ilvl w:val="0"/>
          <w:numId w:val="71"/>
        </w:numPr>
        <w:spacing w:after="0" w:line="276" w:lineRule="auto"/>
        <w:ind w:left="851" w:hanging="426"/>
        <w:jc w:val="both"/>
        <w:rPr>
          <w:rFonts w:eastAsia="Calibri" w:cstheme="minorHAnsi"/>
        </w:rPr>
      </w:pPr>
      <w:r w:rsidRPr="008F7D6E">
        <w:rPr>
          <w:rFonts w:eastAsia="Calibri" w:cstheme="minorHAnsi"/>
          <w:sz w:val="24"/>
          <w:szCs w:val="24"/>
        </w:rPr>
        <w:t>pozyskania od osób dysponujących środkami z Grantu (tj. osób upoważnionych do podejmowania wiążących decyzji finansowych w imieniu Grantobiorcy) przed ich zaangażowaniem do działań grantowych oświadczeń o niekaralności, zgodnie z</w:t>
      </w:r>
      <w:r>
        <w:rPr>
          <w:rFonts w:eastAsia="Calibri" w:cstheme="minorHAnsi"/>
          <w:sz w:val="24"/>
          <w:szCs w:val="24"/>
        </w:rPr>
        <w:t> </w:t>
      </w:r>
      <w:r w:rsidRPr="008F7D6E">
        <w:rPr>
          <w:rFonts w:eastAsia="Calibri" w:cstheme="minorHAnsi"/>
          <w:sz w:val="24"/>
          <w:szCs w:val="24"/>
        </w:rPr>
        <w:t>którymi ww. osoby nie mogą być prawomocnie skazane za przestępstwo przeciwko mieniu, przeciwko obrotowi gospodarczemu, przeciwko działalności instytucji państwowych oraz samorządu terytorialnego, przeciwko wiarygodności dokumentów lub za przestępstwo skarbowe.</w:t>
      </w:r>
    </w:p>
    <w:p w14:paraId="1DEBA051" w14:textId="77777777" w:rsidR="00FD697D" w:rsidRPr="008F7D6E" w:rsidRDefault="00FD697D" w:rsidP="00FD697D">
      <w:pPr>
        <w:numPr>
          <w:ilvl w:val="0"/>
          <w:numId w:val="58"/>
        </w:numPr>
        <w:spacing w:after="120" w:line="276" w:lineRule="auto"/>
        <w:ind w:left="426" w:hanging="425"/>
        <w:jc w:val="both"/>
        <w:rPr>
          <w:rFonts w:eastAsia="Calibri" w:cstheme="minorHAnsi"/>
          <w:sz w:val="24"/>
          <w:szCs w:val="24"/>
          <w:lang w:eastAsia="pl-PL"/>
        </w:rPr>
      </w:pPr>
      <w:r w:rsidRPr="008F7D6E">
        <w:rPr>
          <w:rFonts w:eastAsia="Calibri" w:cstheme="minorHAnsi"/>
          <w:sz w:val="24"/>
          <w:szCs w:val="24"/>
          <w:lang w:eastAsia="pl-PL"/>
        </w:rPr>
        <w:lastRenderedPageBreak/>
        <w:t>W odniesieniu do środków finansowych przeznaczonych na realizację działań grantowych, obowiązuje zakaz podwójnego</w:t>
      </w:r>
      <w:r>
        <w:rPr>
          <w:rFonts w:eastAsia="Calibri" w:cstheme="minorHAnsi"/>
          <w:sz w:val="24"/>
          <w:szCs w:val="24"/>
          <w:lang w:eastAsia="pl-PL"/>
        </w:rPr>
        <w:t xml:space="preserve"> albo wielokrotnego</w:t>
      </w:r>
      <w:r w:rsidRPr="008F7D6E">
        <w:rPr>
          <w:rFonts w:eastAsia="Calibri" w:cstheme="minorHAnsi"/>
          <w:sz w:val="24"/>
          <w:szCs w:val="24"/>
          <w:lang w:eastAsia="pl-PL"/>
        </w:rPr>
        <w:t xml:space="preserve"> finansowania tych samych wydatków. Takie działanie skutkować będzie koniecznością zwrotu nieprawidłowo wydatkowanej części otrzymanego Grantu.</w:t>
      </w:r>
    </w:p>
    <w:p w14:paraId="737208BB" w14:textId="77777777" w:rsidR="00FD697D" w:rsidRPr="008F7D6E" w:rsidRDefault="00FD697D" w:rsidP="00FD697D">
      <w:pPr>
        <w:numPr>
          <w:ilvl w:val="0"/>
          <w:numId w:val="58"/>
        </w:numPr>
        <w:spacing w:after="120" w:line="276" w:lineRule="auto"/>
        <w:ind w:left="426" w:hanging="425"/>
        <w:jc w:val="both"/>
        <w:rPr>
          <w:rFonts w:eastAsia="Calibri" w:cstheme="minorHAnsi"/>
          <w:sz w:val="24"/>
          <w:szCs w:val="24"/>
          <w:lang w:eastAsia="pl-PL"/>
        </w:rPr>
      </w:pPr>
      <w:r w:rsidRPr="008F7D6E">
        <w:rPr>
          <w:rFonts w:eastAsia="Calibri" w:cstheme="minorHAnsi"/>
          <w:sz w:val="24"/>
          <w:szCs w:val="24"/>
          <w:lang w:eastAsia="pl-PL"/>
        </w:rPr>
        <w:t>Materiały i wyposażenie nabyte z udziałem środków Grantu stają się własnością Grantobiorcy.</w:t>
      </w:r>
    </w:p>
    <w:p w14:paraId="78C5EECF" w14:textId="77777777" w:rsidR="00FD697D" w:rsidRPr="008F7D6E" w:rsidRDefault="00FD697D" w:rsidP="00FD697D">
      <w:pPr>
        <w:numPr>
          <w:ilvl w:val="0"/>
          <w:numId w:val="58"/>
        </w:numPr>
        <w:spacing w:after="120" w:line="276" w:lineRule="auto"/>
        <w:ind w:left="426" w:hanging="425"/>
        <w:jc w:val="both"/>
        <w:rPr>
          <w:rFonts w:eastAsia="Calibri" w:cstheme="minorHAnsi"/>
          <w:sz w:val="24"/>
          <w:szCs w:val="24"/>
          <w:lang w:eastAsia="pl-PL"/>
        </w:rPr>
      </w:pPr>
      <w:r w:rsidRPr="008F7D6E">
        <w:rPr>
          <w:rFonts w:eastAsia="Calibri" w:cstheme="minorHAnsi"/>
          <w:sz w:val="24"/>
          <w:szCs w:val="24"/>
          <w:lang w:eastAsia="pl-PL"/>
        </w:rPr>
        <w:t xml:space="preserve">Zakup wyposażenia, o którym mowa wyżej w ust. </w:t>
      </w:r>
      <w:r>
        <w:rPr>
          <w:rFonts w:eastAsia="Calibri" w:cstheme="minorHAnsi"/>
          <w:sz w:val="24"/>
          <w:szCs w:val="24"/>
          <w:lang w:eastAsia="pl-PL"/>
        </w:rPr>
        <w:t>11</w:t>
      </w:r>
      <w:r w:rsidRPr="008F7D6E">
        <w:rPr>
          <w:rFonts w:eastAsia="Calibri" w:cstheme="minorHAnsi"/>
          <w:sz w:val="24"/>
          <w:szCs w:val="24"/>
          <w:lang w:eastAsia="pl-PL"/>
        </w:rPr>
        <w:t>, nie może przekroczyć ceny jednostkowej 10 000, 00 zł brutto (słownie: dziesięć tysięcy złotych</w:t>
      </w:r>
      <w:r w:rsidRPr="008F7D6E">
        <w:rPr>
          <w:rFonts w:eastAsia="Calibri" w:cstheme="minorHAnsi"/>
          <w:i/>
          <w:iCs/>
          <w:sz w:val="24"/>
          <w:szCs w:val="24"/>
          <w:lang w:eastAsia="pl-PL"/>
        </w:rPr>
        <w:t xml:space="preserve"> </w:t>
      </w:r>
      <w:r w:rsidRPr="008F7D6E">
        <w:rPr>
          <w:rFonts w:eastAsia="Calibri" w:cstheme="minorHAnsi"/>
          <w:sz w:val="24"/>
          <w:szCs w:val="24"/>
          <w:lang w:eastAsia="pl-PL"/>
        </w:rPr>
        <w:t xml:space="preserve">00/100). </w:t>
      </w:r>
    </w:p>
    <w:p w14:paraId="5C676539" w14:textId="77777777" w:rsidR="00FD697D" w:rsidRPr="008F7D6E" w:rsidRDefault="00FD697D" w:rsidP="00FD697D">
      <w:pPr>
        <w:numPr>
          <w:ilvl w:val="0"/>
          <w:numId w:val="58"/>
        </w:numPr>
        <w:spacing w:after="120" w:line="276" w:lineRule="auto"/>
        <w:ind w:left="426" w:hanging="425"/>
        <w:jc w:val="both"/>
        <w:rPr>
          <w:rFonts w:eastAsia="Calibri" w:cstheme="minorHAnsi"/>
          <w:sz w:val="24"/>
          <w:szCs w:val="24"/>
          <w:lang w:eastAsia="pl-PL"/>
        </w:rPr>
      </w:pPr>
      <w:r w:rsidRPr="008F7D6E">
        <w:rPr>
          <w:rFonts w:eastAsia="Calibri" w:cstheme="minorHAnsi"/>
          <w:sz w:val="24"/>
          <w:szCs w:val="24"/>
          <w:lang w:eastAsia="pl-PL"/>
        </w:rPr>
        <w:t>Kwalifikowalność podatku od towarów i usług w ramach udzielonego Grantu wynika z treści Rozdziału 3.5 Wytycznych dotyczących kwalifikowalności wydatków na lata 2021-2027 oraz z</w:t>
      </w:r>
      <w:r>
        <w:rPr>
          <w:rFonts w:eastAsia="Calibri" w:cstheme="minorHAnsi"/>
          <w:sz w:val="24"/>
          <w:szCs w:val="24"/>
          <w:lang w:eastAsia="pl-PL"/>
        </w:rPr>
        <w:t> </w:t>
      </w:r>
      <w:r w:rsidRPr="008F7D6E">
        <w:rPr>
          <w:rFonts w:eastAsia="Calibri" w:cstheme="minorHAnsi"/>
          <w:sz w:val="24"/>
          <w:szCs w:val="24"/>
          <w:lang w:eastAsia="pl-PL"/>
        </w:rPr>
        <w:t xml:space="preserve">treści oświadczenia o kwalifikowalności podatku od towarów i usług złożonego przez Wnioskodawcę, stanowiącego </w:t>
      </w:r>
      <w:r w:rsidRPr="008F7D6E">
        <w:rPr>
          <w:rFonts w:eastAsia="Calibri" w:cstheme="minorHAnsi"/>
          <w:b/>
          <w:sz w:val="24"/>
          <w:szCs w:val="24"/>
          <w:lang w:eastAsia="pl-PL"/>
        </w:rPr>
        <w:t>załącznik nr 2</w:t>
      </w:r>
      <w:r w:rsidRPr="008F7D6E">
        <w:rPr>
          <w:rFonts w:eastAsia="Calibri" w:cstheme="minorHAnsi"/>
          <w:sz w:val="24"/>
          <w:szCs w:val="24"/>
          <w:lang w:eastAsia="pl-PL"/>
        </w:rPr>
        <w:t xml:space="preserve"> do niniejszej umowy. W</w:t>
      </w:r>
      <w:r>
        <w:rPr>
          <w:rFonts w:eastAsia="Calibri" w:cstheme="minorHAnsi"/>
          <w:sz w:val="24"/>
          <w:szCs w:val="24"/>
          <w:lang w:eastAsia="pl-PL"/>
        </w:rPr>
        <w:t> </w:t>
      </w:r>
      <w:r w:rsidRPr="008F7D6E">
        <w:rPr>
          <w:rFonts w:eastAsia="Calibri" w:cstheme="minorHAnsi"/>
          <w:sz w:val="24"/>
          <w:szCs w:val="24"/>
          <w:lang w:eastAsia="pl-PL"/>
        </w:rPr>
        <w:t>przypadku, gdy Wnioskodawca oświadczy, iż nie może odzyskać w żaden sposób poniesionego kosztu podatku od towarów i usług, podatek ten uznaje się za kwalifikowalny. Poprawność złożonego oświadczenia o kwalifikowalności VAT podlega weryfikacji przez Grantodawcę.</w:t>
      </w:r>
    </w:p>
    <w:p w14:paraId="05A31673" w14:textId="77777777" w:rsidR="00FD697D" w:rsidRPr="008F7D6E" w:rsidRDefault="00FD697D" w:rsidP="00FD697D">
      <w:pPr>
        <w:numPr>
          <w:ilvl w:val="0"/>
          <w:numId w:val="58"/>
        </w:numPr>
        <w:spacing w:after="120" w:line="276" w:lineRule="auto"/>
        <w:ind w:left="426" w:hanging="425"/>
        <w:jc w:val="both"/>
        <w:rPr>
          <w:rFonts w:eastAsia="Calibri" w:cstheme="minorHAnsi"/>
          <w:sz w:val="24"/>
          <w:szCs w:val="24"/>
          <w:lang w:eastAsia="pl-PL"/>
        </w:rPr>
      </w:pPr>
      <w:r w:rsidRPr="008F7D6E">
        <w:rPr>
          <w:rFonts w:eastAsia="Calibri" w:cstheme="minorHAnsi"/>
          <w:sz w:val="24"/>
          <w:szCs w:val="24"/>
          <w:lang w:eastAsia="pl-PL"/>
        </w:rPr>
        <w:t xml:space="preserve">Osobą do kontaktów roboczych jest: </w:t>
      </w:r>
    </w:p>
    <w:p w14:paraId="5CA0EBFA" w14:textId="39C3554F" w:rsidR="00FD697D" w:rsidRPr="008F7D6E" w:rsidRDefault="00FD697D" w:rsidP="00FD697D">
      <w:pPr>
        <w:numPr>
          <w:ilvl w:val="0"/>
          <w:numId w:val="73"/>
        </w:numPr>
        <w:spacing w:after="120" w:line="276" w:lineRule="auto"/>
        <w:ind w:left="709" w:hanging="284"/>
        <w:jc w:val="both"/>
        <w:rPr>
          <w:rFonts w:eastAsia="Calibri" w:cstheme="minorHAnsi"/>
          <w:sz w:val="24"/>
          <w:szCs w:val="24"/>
          <w:lang w:eastAsia="pl-PL"/>
        </w:rPr>
      </w:pPr>
      <w:r w:rsidRPr="008F7D6E">
        <w:rPr>
          <w:rFonts w:eastAsia="Calibri" w:cstheme="minorHAnsi"/>
          <w:sz w:val="24"/>
          <w:szCs w:val="24"/>
          <w:lang w:eastAsia="pl-PL"/>
        </w:rPr>
        <w:t xml:space="preserve">ze strony Grantodawcy: </w:t>
      </w:r>
      <w:sdt>
        <w:sdtPr>
          <w:rPr>
            <w:rFonts w:eastAsia="Calibri" w:cstheme="minorHAnsi"/>
            <w:sz w:val="24"/>
            <w:szCs w:val="24"/>
            <w:lang w:eastAsia="pl-PL"/>
          </w:rPr>
          <w:id w:val="455599959"/>
          <w:placeholder>
            <w:docPart w:val="6BD8EE24057840A3A4635B72CEBD7E8A"/>
          </w:placeholder>
        </w:sdtPr>
        <w:sdtEndPr/>
        <w:sdtContent>
          <w:r w:rsidR="007107C2">
            <w:rPr>
              <w:rFonts w:eastAsia="Calibri" w:cstheme="minorHAnsi"/>
              <w:sz w:val="24"/>
              <w:szCs w:val="24"/>
              <w:lang w:eastAsia="pl-PL"/>
            </w:rPr>
            <w:t>Małgorzata Donderowicz-Wronkowska</w:t>
          </w:r>
        </w:sdtContent>
      </w:sdt>
      <w:r w:rsidRPr="008F7D6E">
        <w:rPr>
          <w:rFonts w:eastAsia="Calibri" w:cstheme="minorHAnsi"/>
          <w:sz w:val="24"/>
          <w:szCs w:val="24"/>
          <w:lang w:eastAsia="pl-PL"/>
        </w:rPr>
        <w:t xml:space="preserve">, tel. </w:t>
      </w:r>
      <w:sdt>
        <w:sdtPr>
          <w:rPr>
            <w:rFonts w:eastAsia="Calibri" w:cstheme="minorHAnsi"/>
            <w:sz w:val="24"/>
            <w:szCs w:val="24"/>
            <w:lang w:eastAsia="pl-PL"/>
          </w:rPr>
          <w:id w:val="1886523331"/>
          <w:placeholder>
            <w:docPart w:val="6BD8EE24057840A3A4635B72CEBD7E8A"/>
          </w:placeholder>
        </w:sdtPr>
        <w:sdtEndPr/>
        <w:sdtContent>
          <w:r w:rsidR="007107C2">
            <w:rPr>
              <w:rFonts w:eastAsia="Calibri" w:cstheme="minorHAnsi"/>
              <w:sz w:val="24"/>
              <w:szCs w:val="24"/>
              <w:lang w:eastAsia="pl-PL"/>
            </w:rPr>
            <w:t>61 856 73 17</w:t>
          </w:r>
        </w:sdtContent>
      </w:sdt>
      <w:r w:rsidRPr="008F7D6E">
        <w:rPr>
          <w:rFonts w:eastAsia="Calibri" w:cstheme="minorHAnsi"/>
          <w:sz w:val="24"/>
          <w:szCs w:val="24"/>
          <w:lang w:eastAsia="pl-PL"/>
        </w:rPr>
        <w:t>, adres poczty elektronicznej</w:t>
      </w:r>
      <w:sdt>
        <w:sdtPr>
          <w:rPr>
            <w:rFonts w:eastAsia="Calibri" w:cstheme="minorHAnsi"/>
            <w:sz w:val="24"/>
            <w:szCs w:val="24"/>
            <w:lang w:eastAsia="pl-PL"/>
          </w:rPr>
          <w:id w:val="170766284"/>
          <w:placeholder>
            <w:docPart w:val="6BD8EE24057840A3A4635B72CEBD7E8A"/>
          </w:placeholder>
        </w:sdtPr>
        <w:sdtEndPr/>
        <w:sdtContent>
          <w:r w:rsidR="007107C2">
            <w:rPr>
              <w:rFonts w:eastAsia="Calibri" w:cstheme="minorHAnsi"/>
              <w:sz w:val="24"/>
              <w:szCs w:val="24"/>
              <w:lang w:eastAsia="pl-PL"/>
            </w:rPr>
            <w:t xml:space="preserve">: </w:t>
          </w:r>
          <w:hyperlink r:id="rId8" w:history="1">
            <w:r w:rsidR="007107C2" w:rsidRPr="004F00FB">
              <w:rPr>
                <w:rStyle w:val="Hipercze"/>
                <w:rFonts w:eastAsia="Calibri" w:cstheme="minorHAnsi"/>
                <w:sz w:val="24"/>
                <w:szCs w:val="24"/>
                <w:lang w:eastAsia="pl-PL"/>
              </w:rPr>
              <w:t>malgorzata.donderowicz@rops.poznan.pl</w:t>
            </w:r>
          </w:hyperlink>
        </w:sdtContent>
      </w:sdt>
      <w:r>
        <w:rPr>
          <w:rFonts w:eastAsia="Calibri" w:cstheme="minorHAnsi"/>
          <w:sz w:val="24"/>
          <w:szCs w:val="24"/>
          <w:lang w:eastAsia="pl-PL"/>
        </w:rPr>
        <w:t>,</w:t>
      </w:r>
      <w:r w:rsidRPr="008F7D6E">
        <w:rPr>
          <w:rFonts w:eastAsia="Calibri" w:cstheme="minorHAnsi"/>
          <w:sz w:val="24"/>
          <w:szCs w:val="24"/>
          <w:lang w:eastAsia="pl-PL"/>
        </w:rPr>
        <w:t xml:space="preserve"> </w:t>
      </w:r>
    </w:p>
    <w:p w14:paraId="2489CA7C" w14:textId="77777777" w:rsidR="00FD697D" w:rsidRPr="008F7D6E" w:rsidRDefault="00FD697D" w:rsidP="00FD697D">
      <w:pPr>
        <w:numPr>
          <w:ilvl w:val="0"/>
          <w:numId w:val="73"/>
        </w:numPr>
        <w:spacing w:after="120" w:line="276" w:lineRule="auto"/>
        <w:ind w:left="709" w:hanging="284"/>
        <w:jc w:val="both"/>
        <w:rPr>
          <w:rFonts w:eastAsia="Calibri" w:cstheme="minorHAnsi"/>
          <w:sz w:val="24"/>
          <w:szCs w:val="24"/>
          <w:lang w:eastAsia="pl-PL"/>
        </w:rPr>
      </w:pPr>
      <w:r w:rsidRPr="008F7D6E">
        <w:rPr>
          <w:rFonts w:eastAsia="Calibri" w:cstheme="minorHAnsi"/>
          <w:sz w:val="24"/>
          <w:szCs w:val="24"/>
          <w:lang w:eastAsia="pl-PL"/>
        </w:rPr>
        <w:t xml:space="preserve">ze strony Grantobiorcy: </w:t>
      </w:r>
      <w:sdt>
        <w:sdtPr>
          <w:rPr>
            <w:rFonts w:eastAsia="Calibri" w:cstheme="minorHAnsi"/>
            <w:sz w:val="24"/>
            <w:szCs w:val="24"/>
            <w:lang w:eastAsia="pl-PL"/>
          </w:rPr>
          <w:id w:val="-2015598051"/>
          <w:placeholder>
            <w:docPart w:val="6BD8EE24057840A3A4635B72CEBD7E8A"/>
          </w:placeholder>
        </w:sdtPr>
        <w:sdtEndPr/>
        <w:sdtContent>
          <w:r w:rsidRPr="008F7D6E">
            <w:rPr>
              <w:rFonts w:eastAsia="Calibri" w:cstheme="minorHAnsi"/>
              <w:sz w:val="24"/>
              <w:szCs w:val="24"/>
              <w:lang w:eastAsia="pl-PL"/>
            </w:rPr>
            <w:t>………………….……………..…………………</w:t>
          </w:r>
          <w:r>
            <w:rPr>
              <w:rFonts w:eastAsia="Calibri" w:cstheme="minorHAnsi"/>
              <w:sz w:val="24"/>
              <w:szCs w:val="24"/>
              <w:lang w:eastAsia="pl-PL"/>
            </w:rPr>
            <w:t>………………………………………</w:t>
          </w:r>
          <w:r w:rsidRPr="008F7D6E">
            <w:rPr>
              <w:rFonts w:eastAsia="Calibri" w:cstheme="minorHAnsi"/>
              <w:sz w:val="24"/>
              <w:szCs w:val="24"/>
              <w:lang w:eastAsia="pl-PL"/>
            </w:rPr>
            <w:t>...</w:t>
          </w:r>
        </w:sdtContent>
      </w:sdt>
      <w:r w:rsidRPr="008F7D6E">
        <w:rPr>
          <w:rFonts w:eastAsia="Calibri" w:cstheme="minorHAnsi"/>
          <w:sz w:val="24"/>
          <w:szCs w:val="24"/>
          <w:lang w:eastAsia="pl-PL"/>
        </w:rPr>
        <w:t xml:space="preserve">, tel. </w:t>
      </w:r>
      <w:sdt>
        <w:sdtPr>
          <w:rPr>
            <w:rFonts w:eastAsia="Calibri" w:cstheme="minorHAnsi"/>
            <w:sz w:val="24"/>
            <w:szCs w:val="24"/>
            <w:lang w:eastAsia="pl-PL"/>
          </w:rPr>
          <w:id w:val="-1742711500"/>
          <w:placeholder>
            <w:docPart w:val="6BD8EE24057840A3A4635B72CEBD7E8A"/>
          </w:placeholder>
        </w:sdtPr>
        <w:sdtEndPr/>
        <w:sdtContent>
          <w:r w:rsidRPr="008F7D6E">
            <w:rPr>
              <w:rFonts w:eastAsia="Calibri" w:cstheme="minorHAnsi"/>
              <w:sz w:val="24"/>
              <w:szCs w:val="24"/>
              <w:lang w:eastAsia="pl-PL"/>
            </w:rPr>
            <w:t>…………………………</w:t>
          </w:r>
        </w:sdtContent>
      </w:sdt>
      <w:r w:rsidRPr="008F7D6E">
        <w:rPr>
          <w:rFonts w:eastAsia="Calibri" w:cstheme="minorHAnsi"/>
          <w:sz w:val="24"/>
          <w:szCs w:val="24"/>
          <w:lang w:eastAsia="pl-PL"/>
        </w:rPr>
        <w:t xml:space="preserve">, adres poczty elektronicznej </w:t>
      </w:r>
      <w:sdt>
        <w:sdtPr>
          <w:rPr>
            <w:rFonts w:eastAsia="Calibri" w:cstheme="minorHAnsi"/>
            <w:sz w:val="24"/>
            <w:szCs w:val="24"/>
            <w:lang w:eastAsia="pl-PL"/>
          </w:rPr>
          <w:id w:val="-1988857060"/>
          <w:placeholder>
            <w:docPart w:val="6BD8EE24057840A3A4635B72CEBD7E8A"/>
          </w:placeholder>
        </w:sdtPr>
        <w:sdtEndPr/>
        <w:sdtContent>
          <w:r w:rsidRPr="008F7D6E">
            <w:rPr>
              <w:rFonts w:eastAsia="Calibri" w:cstheme="minorHAnsi"/>
              <w:sz w:val="24"/>
              <w:szCs w:val="24"/>
              <w:lang w:eastAsia="pl-PL"/>
            </w:rPr>
            <w:t>……………</w:t>
          </w:r>
          <w:r>
            <w:rPr>
              <w:rFonts w:eastAsia="Calibri" w:cstheme="minorHAnsi"/>
              <w:sz w:val="24"/>
              <w:szCs w:val="24"/>
              <w:lang w:eastAsia="pl-PL"/>
            </w:rPr>
            <w:t>………………………</w:t>
          </w:r>
          <w:r w:rsidRPr="008F7D6E">
            <w:rPr>
              <w:rFonts w:eastAsia="Calibri" w:cstheme="minorHAnsi"/>
              <w:sz w:val="24"/>
              <w:szCs w:val="24"/>
              <w:lang w:eastAsia="pl-PL"/>
            </w:rPr>
            <w:t>……………..…</w:t>
          </w:r>
        </w:sdtContent>
      </w:sdt>
      <w:r w:rsidRPr="008F7D6E">
        <w:rPr>
          <w:rFonts w:eastAsia="Calibri" w:cstheme="minorHAnsi"/>
          <w:sz w:val="24"/>
          <w:szCs w:val="24"/>
          <w:lang w:eastAsia="pl-PL"/>
        </w:rPr>
        <w:t xml:space="preserve"> .</w:t>
      </w:r>
    </w:p>
    <w:p w14:paraId="5529C9C4" w14:textId="77777777" w:rsidR="00FD697D" w:rsidRPr="008F7D6E" w:rsidRDefault="00FD697D" w:rsidP="00FD697D">
      <w:pPr>
        <w:keepNext/>
        <w:tabs>
          <w:tab w:val="left" w:pos="0"/>
        </w:tabs>
        <w:spacing w:before="480" w:after="120" w:line="360" w:lineRule="auto"/>
        <w:jc w:val="center"/>
        <w:outlineLvl w:val="1"/>
        <w:rPr>
          <w:rFonts w:eastAsia="Times New Roman" w:cstheme="minorHAnsi"/>
          <w:b/>
          <w:bCs/>
          <w:sz w:val="24"/>
          <w:szCs w:val="24"/>
          <w:lang w:val="x-none" w:eastAsia="x-none"/>
        </w:rPr>
      </w:pPr>
      <w:r w:rsidRPr="008F7D6E">
        <w:rPr>
          <w:rFonts w:eastAsia="Times New Roman" w:cstheme="minorHAnsi"/>
          <w:b/>
          <w:bCs/>
          <w:sz w:val="24"/>
          <w:szCs w:val="24"/>
          <w:lang w:val="x-none" w:eastAsia="x-none"/>
        </w:rPr>
        <w:t>§ 2</w:t>
      </w:r>
    </w:p>
    <w:p w14:paraId="3F2E526C" w14:textId="77777777" w:rsidR="00FD697D" w:rsidRPr="008F7D6E" w:rsidRDefault="00FD697D" w:rsidP="00FD697D">
      <w:pPr>
        <w:keepNext/>
        <w:tabs>
          <w:tab w:val="left" w:pos="180"/>
        </w:tabs>
        <w:spacing w:after="120" w:line="360" w:lineRule="auto"/>
        <w:jc w:val="center"/>
        <w:outlineLvl w:val="1"/>
        <w:rPr>
          <w:rFonts w:eastAsia="Times New Roman" w:cstheme="minorHAnsi"/>
          <w:b/>
          <w:bCs/>
          <w:sz w:val="24"/>
          <w:szCs w:val="24"/>
          <w:lang w:val="x-none" w:eastAsia="x-none"/>
        </w:rPr>
      </w:pPr>
      <w:r w:rsidRPr="008F7D6E">
        <w:rPr>
          <w:rFonts w:eastAsia="Times New Roman" w:cstheme="minorHAnsi"/>
          <w:b/>
          <w:bCs/>
          <w:sz w:val="24"/>
          <w:szCs w:val="24"/>
          <w:lang w:val="x-none" w:eastAsia="x-none"/>
        </w:rPr>
        <w:t>Sposób realizacji Grantu</w:t>
      </w:r>
    </w:p>
    <w:p w14:paraId="6F1CDA7D" w14:textId="77777777" w:rsidR="00FD697D" w:rsidRPr="008F7D6E" w:rsidRDefault="00FD697D" w:rsidP="00FD697D">
      <w:pPr>
        <w:numPr>
          <w:ilvl w:val="0"/>
          <w:numId w:val="74"/>
        </w:numPr>
        <w:spacing w:after="120" w:line="276" w:lineRule="auto"/>
        <w:ind w:left="426" w:hanging="426"/>
        <w:jc w:val="both"/>
        <w:rPr>
          <w:rFonts w:eastAsia="Calibri" w:cstheme="minorHAnsi"/>
          <w:sz w:val="24"/>
          <w:szCs w:val="24"/>
          <w:lang w:eastAsia="pl-PL"/>
        </w:rPr>
      </w:pPr>
      <w:r w:rsidRPr="008F7D6E">
        <w:rPr>
          <w:rFonts w:eastAsia="Calibri" w:cstheme="minorHAnsi"/>
          <w:sz w:val="24"/>
          <w:szCs w:val="24"/>
          <w:lang w:eastAsia="pl-PL"/>
        </w:rPr>
        <w:t xml:space="preserve">Termin realizacji umowy ustala się od dnia </w:t>
      </w:r>
      <w:sdt>
        <w:sdtPr>
          <w:rPr>
            <w:rFonts w:eastAsia="Calibri" w:cstheme="minorHAnsi"/>
            <w:sz w:val="24"/>
            <w:szCs w:val="24"/>
            <w:lang w:eastAsia="pl-PL"/>
          </w:rPr>
          <w:id w:val="1617476602"/>
          <w:placeholder>
            <w:docPart w:val="6BD8EE24057840A3A4635B72CEBD7E8A"/>
          </w:placeholder>
        </w:sdtPr>
        <w:sdtEndPr/>
        <w:sdtContent>
          <w:r w:rsidRPr="008F7D6E">
            <w:rPr>
              <w:rFonts w:eastAsia="Calibri" w:cstheme="minorHAnsi"/>
              <w:sz w:val="24"/>
              <w:szCs w:val="24"/>
              <w:lang w:eastAsia="pl-PL"/>
            </w:rPr>
            <w:t>............................</w:t>
          </w:r>
        </w:sdtContent>
      </w:sdt>
      <w:r w:rsidRPr="008F7D6E">
        <w:rPr>
          <w:rFonts w:eastAsia="Calibri" w:cstheme="minorHAnsi"/>
          <w:sz w:val="24"/>
          <w:szCs w:val="24"/>
          <w:lang w:eastAsia="pl-PL"/>
        </w:rPr>
        <w:t xml:space="preserve"> r. do dnia </w:t>
      </w:r>
      <w:sdt>
        <w:sdtPr>
          <w:rPr>
            <w:rFonts w:eastAsia="Calibri" w:cstheme="minorHAnsi"/>
            <w:sz w:val="24"/>
            <w:szCs w:val="24"/>
            <w:lang w:eastAsia="pl-PL"/>
          </w:rPr>
          <w:id w:val="-2105865798"/>
          <w:placeholder>
            <w:docPart w:val="6BD8EE24057840A3A4635B72CEBD7E8A"/>
          </w:placeholder>
        </w:sdtPr>
        <w:sdtEndPr/>
        <w:sdtContent>
          <w:r w:rsidRPr="008F7D6E">
            <w:rPr>
              <w:rFonts w:eastAsia="Calibri" w:cstheme="minorHAnsi"/>
              <w:sz w:val="24"/>
              <w:szCs w:val="24"/>
              <w:lang w:eastAsia="pl-PL"/>
            </w:rPr>
            <w:t>..........................</w:t>
          </w:r>
        </w:sdtContent>
      </w:sdt>
      <w:r w:rsidRPr="008F7D6E">
        <w:rPr>
          <w:rFonts w:eastAsia="Calibri" w:cstheme="minorHAnsi"/>
          <w:sz w:val="24"/>
          <w:szCs w:val="24"/>
          <w:lang w:eastAsia="pl-PL"/>
        </w:rPr>
        <w:t xml:space="preserve"> r. </w:t>
      </w:r>
    </w:p>
    <w:p w14:paraId="40F6E4C5" w14:textId="77777777" w:rsidR="00FD697D" w:rsidRPr="008F7D6E" w:rsidRDefault="00FD697D" w:rsidP="00FD697D">
      <w:pPr>
        <w:numPr>
          <w:ilvl w:val="0"/>
          <w:numId w:val="74"/>
        </w:numPr>
        <w:spacing w:after="120" w:line="276" w:lineRule="auto"/>
        <w:ind w:left="426" w:hanging="426"/>
        <w:jc w:val="both"/>
        <w:rPr>
          <w:rFonts w:eastAsia="Calibri" w:cstheme="minorHAnsi"/>
          <w:sz w:val="24"/>
          <w:szCs w:val="24"/>
          <w:lang w:eastAsia="pl-PL"/>
        </w:rPr>
      </w:pPr>
      <w:r w:rsidRPr="008F7D6E">
        <w:rPr>
          <w:rFonts w:eastAsia="Calibri" w:cstheme="minorHAnsi"/>
          <w:sz w:val="24"/>
          <w:szCs w:val="24"/>
          <w:lang w:eastAsia="pl-PL"/>
        </w:rPr>
        <w:t>Grantobiorca zobowiązuje się zrealizować Grant w terminie określonym w ust. 1, zgodnie ze złożonym Wnioskiem o powierzenie Grantu, z uwzględnieniem zmian zakresu rzeczowo-finansowego zaakceptowanych przez Grantodawcę.</w:t>
      </w:r>
    </w:p>
    <w:p w14:paraId="5AB3410B" w14:textId="77777777" w:rsidR="00FD697D" w:rsidRPr="007947F8" w:rsidRDefault="00FD697D" w:rsidP="00FD697D">
      <w:pPr>
        <w:numPr>
          <w:ilvl w:val="0"/>
          <w:numId w:val="74"/>
        </w:numPr>
        <w:spacing w:after="120" w:line="276" w:lineRule="auto"/>
        <w:ind w:left="426" w:hanging="426"/>
        <w:jc w:val="both"/>
        <w:rPr>
          <w:rFonts w:eastAsia="Calibri" w:cstheme="minorHAnsi"/>
          <w:sz w:val="24"/>
          <w:szCs w:val="24"/>
          <w:lang w:eastAsia="pl-PL"/>
        </w:rPr>
      </w:pPr>
      <w:r w:rsidRPr="00D47AC6">
        <w:rPr>
          <w:rFonts w:eastAsia="Calibri" w:cstheme="minorHAnsi"/>
          <w:sz w:val="24"/>
          <w:szCs w:val="24"/>
          <w:lang w:eastAsia="pl-PL"/>
        </w:rPr>
        <w:t>Grantobiorca zobowiązuje się do wykorzystania środków, o których mowa w § 3, zgodnie z</w:t>
      </w:r>
      <w:r>
        <w:rPr>
          <w:rFonts w:eastAsia="Calibri" w:cstheme="minorHAnsi"/>
          <w:sz w:val="24"/>
          <w:szCs w:val="24"/>
          <w:lang w:eastAsia="pl-PL"/>
        </w:rPr>
        <w:t> </w:t>
      </w:r>
      <w:r w:rsidRPr="00D47AC6">
        <w:rPr>
          <w:rFonts w:eastAsia="Calibri" w:cstheme="minorHAnsi"/>
          <w:sz w:val="24"/>
          <w:szCs w:val="24"/>
          <w:lang w:eastAsia="pl-PL"/>
        </w:rPr>
        <w:t xml:space="preserve">celem, na jaki je uzyskał, i na warunkach określonych w niniejszej umowie. </w:t>
      </w:r>
    </w:p>
    <w:p w14:paraId="29D316EB" w14:textId="77777777" w:rsidR="00FD697D" w:rsidRPr="008F7D6E" w:rsidRDefault="00FD697D" w:rsidP="00FD697D">
      <w:pPr>
        <w:keepNext/>
        <w:tabs>
          <w:tab w:val="left" w:pos="0"/>
        </w:tabs>
        <w:spacing w:before="360" w:after="120" w:line="360" w:lineRule="auto"/>
        <w:jc w:val="center"/>
        <w:outlineLvl w:val="1"/>
        <w:rPr>
          <w:rFonts w:eastAsia="Times New Roman" w:cstheme="minorHAnsi"/>
          <w:b/>
          <w:bCs/>
          <w:sz w:val="28"/>
          <w:szCs w:val="28"/>
          <w:lang w:val="x-none" w:eastAsia="x-none"/>
        </w:rPr>
      </w:pPr>
      <w:r w:rsidRPr="008F7D6E">
        <w:rPr>
          <w:rFonts w:eastAsia="Times New Roman" w:cstheme="minorHAnsi"/>
          <w:b/>
          <w:bCs/>
          <w:sz w:val="24"/>
          <w:szCs w:val="24"/>
          <w:lang w:val="x-none" w:eastAsia="x-none"/>
        </w:rPr>
        <w:lastRenderedPageBreak/>
        <w:t>§ 3</w:t>
      </w:r>
    </w:p>
    <w:p w14:paraId="2222F9A2" w14:textId="77777777" w:rsidR="00FD697D" w:rsidRPr="008F7D6E" w:rsidRDefault="00FD697D" w:rsidP="00FD697D">
      <w:pPr>
        <w:keepNext/>
        <w:tabs>
          <w:tab w:val="left" w:pos="0"/>
        </w:tabs>
        <w:spacing w:after="120" w:line="360" w:lineRule="auto"/>
        <w:jc w:val="center"/>
        <w:outlineLvl w:val="1"/>
        <w:rPr>
          <w:rFonts w:eastAsia="Times New Roman" w:cstheme="minorHAnsi"/>
          <w:b/>
          <w:bCs/>
          <w:lang w:val="x-none" w:eastAsia="x-none"/>
        </w:rPr>
      </w:pPr>
      <w:r w:rsidRPr="008F7D6E">
        <w:rPr>
          <w:rFonts w:eastAsia="Times New Roman" w:cstheme="minorHAnsi"/>
          <w:b/>
          <w:bCs/>
          <w:sz w:val="24"/>
          <w:szCs w:val="24"/>
          <w:lang w:val="x-none" w:eastAsia="x-none"/>
        </w:rPr>
        <w:t>Finansowanie Grantu</w:t>
      </w:r>
    </w:p>
    <w:p w14:paraId="32CF8189" w14:textId="77777777" w:rsidR="00FD697D" w:rsidRPr="008F7D6E" w:rsidRDefault="00FD697D" w:rsidP="00FD697D">
      <w:pPr>
        <w:numPr>
          <w:ilvl w:val="0"/>
          <w:numId w:val="57"/>
        </w:numPr>
        <w:spacing w:after="120" w:line="276" w:lineRule="auto"/>
        <w:ind w:left="426" w:hanging="426"/>
        <w:jc w:val="both"/>
        <w:rPr>
          <w:rFonts w:eastAsia="Calibri" w:cstheme="minorHAnsi"/>
          <w:sz w:val="24"/>
          <w:szCs w:val="24"/>
          <w:lang w:eastAsia="pl-PL"/>
        </w:rPr>
      </w:pPr>
      <w:r w:rsidRPr="008F7D6E">
        <w:rPr>
          <w:rFonts w:eastAsia="Calibri" w:cstheme="minorHAnsi"/>
          <w:sz w:val="24"/>
          <w:szCs w:val="24"/>
          <w:lang w:eastAsia="pl-PL"/>
        </w:rPr>
        <w:t xml:space="preserve">Grantodawca zobowiązuje się do przekazania Grantu w wysokości </w:t>
      </w:r>
      <w:sdt>
        <w:sdtPr>
          <w:rPr>
            <w:rFonts w:eastAsia="Calibri" w:cstheme="minorHAnsi"/>
            <w:sz w:val="24"/>
            <w:szCs w:val="24"/>
            <w:lang w:eastAsia="pl-PL"/>
          </w:rPr>
          <w:id w:val="-1550141233"/>
          <w:placeholder>
            <w:docPart w:val="6BD8EE24057840A3A4635B72CEBD7E8A"/>
          </w:placeholder>
        </w:sdtPr>
        <w:sdtEndPr/>
        <w:sdtContent>
          <w:r w:rsidRPr="008F7D6E">
            <w:rPr>
              <w:rFonts w:eastAsia="Calibri" w:cstheme="minorHAnsi"/>
              <w:sz w:val="24"/>
              <w:szCs w:val="24"/>
              <w:lang w:eastAsia="pl-PL"/>
            </w:rPr>
            <w:t>……………………………………</w:t>
          </w:r>
        </w:sdtContent>
      </w:sdt>
      <w:r w:rsidRPr="008F7D6E">
        <w:rPr>
          <w:rFonts w:eastAsia="Calibri" w:cstheme="minorHAnsi"/>
          <w:sz w:val="24"/>
          <w:szCs w:val="24"/>
          <w:lang w:eastAsia="pl-PL"/>
        </w:rPr>
        <w:t xml:space="preserve"> (słownie: </w:t>
      </w:r>
      <w:sdt>
        <w:sdtPr>
          <w:rPr>
            <w:rFonts w:eastAsia="Calibri" w:cstheme="minorHAnsi"/>
            <w:sz w:val="24"/>
            <w:szCs w:val="24"/>
            <w:lang w:eastAsia="pl-PL"/>
          </w:rPr>
          <w:id w:val="1086660426"/>
          <w:placeholder>
            <w:docPart w:val="6BD8EE24057840A3A4635B72CEBD7E8A"/>
          </w:placeholder>
        </w:sdtPr>
        <w:sdtEndPr/>
        <w:sdtContent>
          <w:r w:rsidRPr="008F7D6E">
            <w:rPr>
              <w:rFonts w:eastAsia="Calibri" w:cstheme="minorHAnsi"/>
              <w:sz w:val="24"/>
              <w:szCs w:val="24"/>
              <w:lang w:eastAsia="pl-PL"/>
            </w:rPr>
            <w:t>………………………</w:t>
          </w:r>
        </w:sdtContent>
      </w:sdt>
      <w:r w:rsidRPr="008F7D6E">
        <w:rPr>
          <w:rFonts w:eastAsia="Calibri" w:cstheme="minorHAnsi"/>
          <w:sz w:val="24"/>
          <w:szCs w:val="24"/>
          <w:lang w:eastAsia="pl-PL"/>
        </w:rPr>
        <w:t xml:space="preserve">), w tym: </w:t>
      </w:r>
    </w:p>
    <w:p w14:paraId="5DA93BC3" w14:textId="77777777" w:rsidR="00FD697D" w:rsidRDefault="00FD697D" w:rsidP="00FD697D">
      <w:pPr>
        <w:numPr>
          <w:ilvl w:val="0"/>
          <w:numId w:val="59"/>
        </w:numPr>
        <w:spacing w:after="120" w:line="276" w:lineRule="auto"/>
        <w:ind w:left="993" w:hanging="426"/>
        <w:jc w:val="both"/>
        <w:rPr>
          <w:rFonts w:eastAsia="Calibri" w:cstheme="minorHAnsi"/>
          <w:sz w:val="24"/>
          <w:szCs w:val="24"/>
          <w:lang w:eastAsia="pl-PL"/>
        </w:rPr>
      </w:pPr>
      <w:r w:rsidRPr="008F7D6E">
        <w:rPr>
          <w:rFonts w:eastAsia="Calibri" w:cstheme="minorHAnsi"/>
          <w:sz w:val="24"/>
          <w:szCs w:val="24"/>
          <w:lang w:eastAsia="pl-PL"/>
        </w:rPr>
        <w:t xml:space="preserve">ze środków Unii Europejskiej </w:t>
      </w:r>
      <w:sdt>
        <w:sdtPr>
          <w:rPr>
            <w:rFonts w:eastAsia="Calibri" w:cstheme="minorHAnsi"/>
            <w:sz w:val="24"/>
            <w:szCs w:val="24"/>
            <w:lang w:eastAsia="pl-PL"/>
          </w:rPr>
          <w:id w:val="-1158618172"/>
          <w:placeholder>
            <w:docPart w:val="6BD8EE24057840A3A4635B72CEBD7E8A"/>
          </w:placeholder>
        </w:sdtPr>
        <w:sdtEndPr/>
        <w:sdtContent>
          <w:r w:rsidRPr="008F7D6E">
            <w:rPr>
              <w:rFonts w:eastAsia="Calibri" w:cstheme="minorHAnsi"/>
              <w:sz w:val="24"/>
              <w:szCs w:val="24"/>
              <w:lang w:eastAsia="pl-PL"/>
            </w:rPr>
            <w:t>………………………………………</w:t>
          </w:r>
        </w:sdtContent>
      </w:sdt>
      <w:r w:rsidRPr="008F7D6E">
        <w:rPr>
          <w:rFonts w:eastAsia="Calibri" w:cstheme="minorHAnsi"/>
          <w:sz w:val="24"/>
          <w:szCs w:val="24"/>
          <w:lang w:eastAsia="pl-PL"/>
        </w:rPr>
        <w:t xml:space="preserve"> (słownie: </w:t>
      </w:r>
      <w:sdt>
        <w:sdtPr>
          <w:rPr>
            <w:rFonts w:eastAsia="Calibri" w:cstheme="minorHAnsi"/>
            <w:sz w:val="24"/>
            <w:szCs w:val="24"/>
            <w:lang w:eastAsia="pl-PL"/>
          </w:rPr>
          <w:id w:val="-361832264"/>
          <w:placeholder>
            <w:docPart w:val="6BD8EE24057840A3A4635B72CEBD7E8A"/>
          </w:placeholder>
        </w:sdtPr>
        <w:sdtEndPr/>
        <w:sdtContent>
          <w:r w:rsidRPr="008F7D6E">
            <w:rPr>
              <w:rFonts w:eastAsia="Calibri" w:cstheme="minorHAnsi"/>
              <w:sz w:val="24"/>
              <w:szCs w:val="24"/>
              <w:lang w:eastAsia="pl-PL"/>
            </w:rPr>
            <w:t>………………………</w:t>
          </w:r>
        </w:sdtContent>
      </w:sdt>
      <w:r w:rsidRPr="008F7D6E">
        <w:rPr>
          <w:rFonts w:eastAsia="Calibri" w:cstheme="minorHAnsi"/>
          <w:sz w:val="24"/>
          <w:szCs w:val="24"/>
          <w:lang w:eastAsia="pl-PL"/>
        </w:rPr>
        <w:t>),</w:t>
      </w:r>
    </w:p>
    <w:p w14:paraId="40667D42" w14:textId="77777777" w:rsidR="00FD697D" w:rsidRPr="00C05B3D" w:rsidRDefault="00FD697D" w:rsidP="00FD697D">
      <w:pPr>
        <w:numPr>
          <w:ilvl w:val="0"/>
          <w:numId w:val="59"/>
        </w:numPr>
        <w:spacing w:after="120" w:line="276" w:lineRule="auto"/>
        <w:ind w:left="993" w:hanging="426"/>
        <w:jc w:val="both"/>
        <w:rPr>
          <w:rFonts w:eastAsia="Calibri" w:cstheme="minorHAnsi"/>
          <w:sz w:val="24"/>
          <w:szCs w:val="24"/>
          <w:lang w:eastAsia="pl-PL"/>
        </w:rPr>
      </w:pPr>
      <w:r w:rsidRPr="00C05B3D">
        <w:rPr>
          <w:rFonts w:eastAsia="Calibri" w:cstheme="minorHAnsi"/>
          <w:sz w:val="24"/>
          <w:szCs w:val="24"/>
          <w:lang w:eastAsia="pl-PL"/>
        </w:rPr>
        <w:t xml:space="preserve">ze środków budżetu państwa </w:t>
      </w:r>
      <w:sdt>
        <w:sdtPr>
          <w:rPr>
            <w:rFonts w:eastAsia="Calibri" w:cstheme="minorHAnsi"/>
            <w:sz w:val="24"/>
            <w:szCs w:val="24"/>
            <w:lang w:eastAsia="pl-PL"/>
          </w:rPr>
          <w:id w:val="-750580805"/>
          <w:placeholder>
            <w:docPart w:val="6BD8EE24057840A3A4635B72CEBD7E8A"/>
          </w:placeholder>
        </w:sdtPr>
        <w:sdtEndPr/>
        <w:sdtContent>
          <w:r w:rsidRPr="00C05B3D">
            <w:rPr>
              <w:rFonts w:eastAsia="Calibri" w:cstheme="minorHAnsi"/>
              <w:sz w:val="24"/>
              <w:szCs w:val="24"/>
              <w:lang w:eastAsia="pl-PL"/>
            </w:rPr>
            <w:t>…………………………</w:t>
          </w:r>
        </w:sdtContent>
      </w:sdt>
      <w:r w:rsidRPr="00C05B3D">
        <w:rPr>
          <w:rFonts w:eastAsia="Calibri" w:cstheme="minorHAnsi"/>
          <w:sz w:val="24"/>
          <w:szCs w:val="24"/>
          <w:lang w:eastAsia="pl-PL"/>
        </w:rPr>
        <w:t xml:space="preserve"> (słownie: </w:t>
      </w:r>
      <w:sdt>
        <w:sdtPr>
          <w:rPr>
            <w:rFonts w:eastAsia="Calibri" w:cstheme="minorHAnsi"/>
            <w:sz w:val="24"/>
            <w:szCs w:val="24"/>
            <w:lang w:eastAsia="pl-PL"/>
          </w:rPr>
          <w:id w:val="-123004321"/>
          <w:placeholder>
            <w:docPart w:val="6BD8EE24057840A3A4635B72CEBD7E8A"/>
          </w:placeholder>
        </w:sdtPr>
        <w:sdtEndPr/>
        <w:sdtContent>
          <w:r w:rsidRPr="00C05B3D">
            <w:rPr>
              <w:rFonts w:eastAsia="Calibri" w:cstheme="minorHAnsi"/>
              <w:sz w:val="24"/>
              <w:szCs w:val="24"/>
              <w:lang w:eastAsia="pl-PL"/>
            </w:rPr>
            <w:t>………………………</w:t>
          </w:r>
        </w:sdtContent>
      </w:sdt>
      <w:r w:rsidRPr="00C05B3D">
        <w:rPr>
          <w:rFonts w:eastAsia="Calibri" w:cstheme="minorHAnsi"/>
          <w:sz w:val="24"/>
          <w:szCs w:val="24"/>
          <w:lang w:eastAsia="pl-PL"/>
        </w:rPr>
        <w:t xml:space="preserve"> ),</w:t>
      </w:r>
    </w:p>
    <w:p w14:paraId="36E02984" w14:textId="77777777" w:rsidR="00FD697D" w:rsidRPr="008F7D6E" w:rsidRDefault="00FD697D" w:rsidP="00FD697D">
      <w:pPr>
        <w:spacing w:after="120"/>
        <w:ind w:left="1134" w:hanging="567"/>
        <w:jc w:val="both"/>
        <w:rPr>
          <w:rFonts w:eastAsia="Calibri" w:cstheme="minorHAnsi"/>
          <w:sz w:val="24"/>
          <w:szCs w:val="24"/>
          <w:lang w:eastAsia="pl-PL"/>
        </w:rPr>
      </w:pPr>
      <w:r w:rsidRPr="008F7D6E">
        <w:rPr>
          <w:rFonts w:eastAsia="Calibri" w:cstheme="minorHAnsi"/>
          <w:sz w:val="24"/>
          <w:szCs w:val="24"/>
          <w:lang w:eastAsia="pl-PL"/>
        </w:rPr>
        <w:t>w tym,</w:t>
      </w:r>
    </w:p>
    <w:p w14:paraId="50A56CF1" w14:textId="77777777" w:rsidR="00FD697D" w:rsidRPr="008F7D6E" w:rsidRDefault="00FD697D" w:rsidP="00FD697D">
      <w:pPr>
        <w:numPr>
          <w:ilvl w:val="0"/>
          <w:numId w:val="78"/>
        </w:numPr>
        <w:spacing w:after="120" w:line="276" w:lineRule="auto"/>
        <w:ind w:left="993" w:hanging="426"/>
        <w:jc w:val="both"/>
        <w:rPr>
          <w:rFonts w:eastAsia="Times New Roman" w:cstheme="minorHAnsi"/>
          <w:sz w:val="24"/>
          <w:szCs w:val="24"/>
          <w:lang w:eastAsia="pl-PL"/>
        </w:rPr>
      </w:pPr>
      <w:r w:rsidRPr="008F7D6E">
        <w:rPr>
          <w:rFonts w:eastAsia="Times New Roman" w:cstheme="minorHAnsi"/>
          <w:sz w:val="24"/>
          <w:szCs w:val="24"/>
          <w:lang w:eastAsia="pl-PL"/>
        </w:rPr>
        <w:t>w 2026 roku:</w:t>
      </w:r>
    </w:p>
    <w:p w14:paraId="75513808" w14:textId="77777777" w:rsidR="00FD697D" w:rsidRDefault="00FD697D" w:rsidP="00FD697D">
      <w:pPr>
        <w:numPr>
          <w:ilvl w:val="0"/>
          <w:numId w:val="79"/>
        </w:numPr>
        <w:spacing w:after="120" w:line="276" w:lineRule="auto"/>
        <w:ind w:left="1418" w:hanging="425"/>
        <w:jc w:val="both"/>
        <w:rPr>
          <w:rFonts w:eastAsia="Calibri" w:cstheme="minorHAnsi"/>
          <w:sz w:val="24"/>
          <w:szCs w:val="24"/>
          <w:lang w:eastAsia="pl-PL"/>
        </w:rPr>
      </w:pPr>
      <w:r w:rsidRPr="008F7D6E">
        <w:rPr>
          <w:rFonts w:eastAsia="Calibri" w:cstheme="minorHAnsi"/>
          <w:sz w:val="24"/>
          <w:szCs w:val="24"/>
          <w:lang w:eastAsia="pl-PL"/>
        </w:rPr>
        <w:t xml:space="preserve">ze środków Unii Europejskiej </w:t>
      </w:r>
      <w:sdt>
        <w:sdtPr>
          <w:rPr>
            <w:rFonts w:eastAsia="Calibri" w:cstheme="minorHAnsi"/>
            <w:sz w:val="24"/>
            <w:szCs w:val="24"/>
            <w:lang w:eastAsia="pl-PL"/>
          </w:rPr>
          <w:id w:val="1091741748"/>
          <w:placeholder>
            <w:docPart w:val="6BD8EE24057840A3A4635B72CEBD7E8A"/>
          </w:placeholder>
        </w:sdtPr>
        <w:sdtEndPr/>
        <w:sdtContent>
          <w:r w:rsidRPr="008F7D6E">
            <w:rPr>
              <w:rFonts w:eastAsia="Calibri" w:cstheme="minorHAnsi"/>
              <w:sz w:val="24"/>
              <w:szCs w:val="24"/>
              <w:lang w:eastAsia="pl-PL"/>
            </w:rPr>
            <w:t>…………………………………</w:t>
          </w:r>
        </w:sdtContent>
      </w:sdt>
      <w:r w:rsidRPr="008F7D6E">
        <w:rPr>
          <w:rFonts w:eastAsia="Calibri" w:cstheme="minorHAnsi"/>
          <w:sz w:val="24"/>
          <w:szCs w:val="24"/>
          <w:lang w:eastAsia="pl-PL"/>
        </w:rPr>
        <w:t xml:space="preserve"> (słownie: </w:t>
      </w:r>
      <w:sdt>
        <w:sdtPr>
          <w:rPr>
            <w:rFonts w:eastAsia="Calibri" w:cstheme="minorHAnsi"/>
            <w:sz w:val="24"/>
            <w:szCs w:val="24"/>
            <w:lang w:eastAsia="pl-PL"/>
          </w:rPr>
          <w:id w:val="228577649"/>
          <w:placeholder>
            <w:docPart w:val="6BD8EE24057840A3A4635B72CEBD7E8A"/>
          </w:placeholder>
        </w:sdtPr>
        <w:sdtEndPr/>
        <w:sdtContent>
          <w:r w:rsidRPr="008F7D6E">
            <w:rPr>
              <w:rFonts w:eastAsia="Calibri" w:cstheme="minorHAnsi"/>
              <w:sz w:val="24"/>
              <w:szCs w:val="24"/>
              <w:lang w:eastAsia="pl-PL"/>
            </w:rPr>
            <w:t>………………………</w:t>
          </w:r>
        </w:sdtContent>
      </w:sdt>
      <w:r w:rsidRPr="008F7D6E">
        <w:rPr>
          <w:rFonts w:eastAsia="Calibri" w:cstheme="minorHAnsi"/>
          <w:sz w:val="24"/>
          <w:szCs w:val="24"/>
          <w:lang w:eastAsia="pl-PL"/>
        </w:rPr>
        <w:t>),</w:t>
      </w:r>
    </w:p>
    <w:p w14:paraId="47DF8CFB" w14:textId="77777777" w:rsidR="00FD697D" w:rsidRPr="00C05B3D" w:rsidRDefault="00FD697D" w:rsidP="00FD697D">
      <w:pPr>
        <w:numPr>
          <w:ilvl w:val="0"/>
          <w:numId w:val="79"/>
        </w:numPr>
        <w:spacing w:after="120" w:line="276" w:lineRule="auto"/>
        <w:ind w:left="1418" w:hanging="425"/>
        <w:jc w:val="both"/>
        <w:rPr>
          <w:rFonts w:eastAsia="Calibri" w:cstheme="minorHAnsi"/>
          <w:sz w:val="24"/>
          <w:szCs w:val="24"/>
          <w:lang w:eastAsia="pl-PL"/>
        </w:rPr>
      </w:pPr>
      <w:r w:rsidRPr="00C05B3D">
        <w:rPr>
          <w:rFonts w:eastAsia="Calibri" w:cstheme="minorHAnsi"/>
          <w:sz w:val="24"/>
          <w:szCs w:val="24"/>
          <w:lang w:eastAsia="pl-PL"/>
        </w:rPr>
        <w:t xml:space="preserve">ze środków budżetu państwa </w:t>
      </w:r>
      <w:sdt>
        <w:sdtPr>
          <w:rPr>
            <w:rFonts w:eastAsia="Calibri" w:cstheme="minorHAnsi"/>
            <w:sz w:val="24"/>
            <w:szCs w:val="24"/>
            <w:lang w:eastAsia="pl-PL"/>
          </w:rPr>
          <w:id w:val="-1789961526"/>
          <w:placeholder>
            <w:docPart w:val="6BD8EE24057840A3A4635B72CEBD7E8A"/>
          </w:placeholder>
        </w:sdtPr>
        <w:sdtEndPr/>
        <w:sdtContent>
          <w:r w:rsidRPr="00C05B3D">
            <w:rPr>
              <w:rFonts w:eastAsia="Calibri" w:cstheme="minorHAnsi"/>
              <w:sz w:val="24"/>
              <w:szCs w:val="24"/>
              <w:lang w:eastAsia="pl-PL"/>
            </w:rPr>
            <w:t>…………………………</w:t>
          </w:r>
        </w:sdtContent>
      </w:sdt>
      <w:r w:rsidRPr="00C05B3D">
        <w:rPr>
          <w:rFonts w:eastAsia="Calibri" w:cstheme="minorHAnsi"/>
          <w:sz w:val="24"/>
          <w:szCs w:val="24"/>
          <w:lang w:eastAsia="pl-PL"/>
        </w:rPr>
        <w:t xml:space="preserve"> (słownie: </w:t>
      </w:r>
      <w:sdt>
        <w:sdtPr>
          <w:rPr>
            <w:rFonts w:eastAsia="Calibri" w:cstheme="minorHAnsi"/>
            <w:sz w:val="24"/>
            <w:szCs w:val="24"/>
            <w:lang w:eastAsia="pl-PL"/>
          </w:rPr>
          <w:id w:val="1180466288"/>
          <w:placeholder>
            <w:docPart w:val="6BD8EE24057840A3A4635B72CEBD7E8A"/>
          </w:placeholder>
        </w:sdtPr>
        <w:sdtEndPr/>
        <w:sdtContent>
          <w:r w:rsidRPr="00C05B3D">
            <w:rPr>
              <w:rFonts w:eastAsia="Calibri" w:cstheme="minorHAnsi"/>
              <w:sz w:val="24"/>
              <w:szCs w:val="24"/>
              <w:lang w:eastAsia="pl-PL"/>
            </w:rPr>
            <w:t>………………………</w:t>
          </w:r>
        </w:sdtContent>
      </w:sdt>
      <w:r w:rsidRPr="00C05B3D">
        <w:rPr>
          <w:rFonts w:eastAsia="Calibri" w:cstheme="minorHAnsi"/>
          <w:sz w:val="24"/>
          <w:szCs w:val="24"/>
          <w:lang w:eastAsia="pl-PL"/>
        </w:rPr>
        <w:t xml:space="preserve"> ),</w:t>
      </w:r>
    </w:p>
    <w:p w14:paraId="66305F9C" w14:textId="77777777" w:rsidR="00FD697D" w:rsidRPr="008F7D6E" w:rsidRDefault="00FD697D" w:rsidP="00FD697D">
      <w:pPr>
        <w:numPr>
          <w:ilvl w:val="0"/>
          <w:numId w:val="78"/>
        </w:numPr>
        <w:spacing w:after="120" w:line="276" w:lineRule="auto"/>
        <w:ind w:left="993" w:hanging="426"/>
        <w:jc w:val="both"/>
        <w:rPr>
          <w:rFonts w:eastAsia="Times New Roman" w:cstheme="minorHAnsi"/>
          <w:sz w:val="24"/>
          <w:szCs w:val="24"/>
          <w:lang w:eastAsia="pl-PL"/>
        </w:rPr>
      </w:pPr>
      <w:r w:rsidRPr="008F7D6E">
        <w:rPr>
          <w:rFonts w:eastAsia="Times New Roman" w:cstheme="minorHAnsi"/>
          <w:sz w:val="24"/>
          <w:szCs w:val="24"/>
          <w:lang w:eastAsia="pl-PL"/>
        </w:rPr>
        <w:t>w 2027 roku:</w:t>
      </w:r>
    </w:p>
    <w:p w14:paraId="68D0C91F" w14:textId="77777777" w:rsidR="00FD697D" w:rsidRDefault="00FD697D" w:rsidP="00FD697D">
      <w:pPr>
        <w:numPr>
          <w:ilvl w:val="0"/>
          <w:numId w:val="80"/>
        </w:numPr>
        <w:spacing w:after="120" w:line="276" w:lineRule="auto"/>
        <w:ind w:left="1418" w:hanging="425"/>
        <w:jc w:val="both"/>
        <w:rPr>
          <w:rFonts w:eastAsia="Calibri" w:cstheme="minorHAnsi"/>
          <w:sz w:val="24"/>
          <w:szCs w:val="24"/>
          <w:lang w:eastAsia="pl-PL"/>
        </w:rPr>
      </w:pPr>
      <w:r w:rsidRPr="008F7D6E">
        <w:rPr>
          <w:rFonts w:eastAsia="Calibri" w:cstheme="minorHAnsi"/>
          <w:sz w:val="24"/>
          <w:szCs w:val="24"/>
          <w:lang w:eastAsia="pl-PL"/>
        </w:rPr>
        <w:t xml:space="preserve">ze środków Unii Europejskiej </w:t>
      </w:r>
      <w:sdt>
        <w:sdtPr>
          <w:rPr>
            <w:rFonts w:eastAsia="Calibri" w:cstheme="minorHAnsi"/>
            <w:sz w:val="24"/>
            <w:szCs w:val="24"/>
            <w:lang w:eastAsia="pl-PL"/>
          </w:rPr>
          <w:id w:val="-1265770083"/>
          <w:placeholder>
            <w:docPart w:val="6BD8EE24057840A3A4635B72CEBD7E8A"/>
          </w:placeholder>
        </w:sdtPr>
        <w:sdtEndPr/>
        <w:sdtContent>
          <w:r w:rsidRPr="008F7D6E">
            <w:rPr>
              <w:rFonts w:eastAsia="Calibri" w:cstheme="minorHAnsi"/>
              <w:sz w:val="24"/>
              <w:szCs w:val="24"/>
              <w:lang w:eastAsia="pl-PL"/>
            </w:rPr>
            <w:t>……………………………</w:t>
          </w:r>
        </w:sdtContent>
      </w:sdt>
      <w:r w:rsidRPr="008F7D6E">
        <w:rPr>
          <w:rFonts w:eastAsia="Calibri" w:cstheme="minorHAnsi"/>
          <w:sz w:val="24"/>
          <w:szCs w:val="24"/>
          <w:lang w:eastAsia="pl-PL"/>
        </w:rPr>
        <w:t xml:space="preserve"> (słownie: </w:t>
      </w:r>
      <w:sdt>
        <w:sdtPr>
          <w:rPr>
            <w:rFonts w:eastAsia="Calibri" w:cstheme="minorHAnsi"/>
            <w:sz w:val="24"/>
            <w:szCs w:val="24"/>
            <w:lang w:eastAsia="pl-PL"/>
          </w:rPr>
          <w:id w:val="-550000560"/>
          <w:placeholder>
            <w:docPart w:val="6BD8EE24057840A3A4635B72CEBD7E8A"/>
          </w:placeholder>
        </w:sdtPr>
        <w:sdtEndPr/>
        <w:sdtContent>
          <w:r w:rsidRPr="008F7D6E">
            <w:rPr>
              <w:rFonts w:eastAsia="Calibri" w:cstheme="minorHAnsi"/>
              <w:sz w:val="24"/>
              <w:szCs w:val="24"/>
              <w:lang w:eastAsia="pl-PL"/>
            </w:rPr>
            <w:t>………………………</w:t>
          </w:r>
        </w:sdtContent>
      </w:sdt>
      <w:r w:rsidRPr="008F7D6E">
        <w:rPr>
          <w:rFonts w:eastAsia="Calibri" w:cstheme="minorHAnsi"/>
          <w:sz w:val="24"/>
          <w:szCs w:val="24"/>
          <w:lang w:eastAsia="pl-PL"/>
        </w:rPr>
        <w:t>),</w:t>
      </w:r>
    </w:p>
    <w:p w14:paraId="2CC0A838" w14:textId="77777777" w:rsidR="00FD697D" w:rsidRPr="00C05B3D" w:rsidRDefault="00FD697D" w:rsidP="00FD697D">
      <w:pPr>
        <w:numPr>
          <w:ilvl w:val="0"/>
          <w:numId w:val="80"/>
        </w:numPr>
        <w:spacing w:after="120" w:line="276" w:lineRule="auto"/>
        <w:ind w:left="1418" w:hanging="425"/>
        <w:jc w:val="both"/>
        <w:rPr>
          <w:rFonts w:eastAsia="Calibri" w:cstheme="minorHAnsi"/>
          <w:sz w:val="24"/>
          <w:szCs w:val="24"/>
          <w:lang w:eastAsia="pl-PL"/>
        </w:rPr>
      </w:pPr>
      <w:r w:rsidRPr="00C05B3D">
        <w:rPr>
          <w:rFonts w:eastAsia="Calibri" w:cstheme="minorHAnsi"/>
          <w:sz w:val="24"/>
          <w:szCs w:val="24"/>
          <w:lang w:eastAsia="pl-PL"/>
        </w:rPr>
        <w:t xml:space="preserve">ze środków budżetu państwa </w:t>
      </w:r>
      <w:sdt>
        <w:sdtPr>
          <w:rPr>
            <w:rFonts w:eastAsia="Calibri" w:cstheme="minorHAnsi"/>
            <w:sz w:val="24"/>
            <w:szCs w:val="24"/>
            <w:lang w:eastAsia="pl-PL"/>
          </w:rPr>
          <w:id w:val="274983760"/>
          <w:placeholder>
            <w:docPart w:val="6BD8EE24057840A3A4635B72CEBD7E8A"/>
          </w:placeholder>
        </w:sdtPr>
        <w:sdtEndPr/>
        <w:sdtContent>
          <w:r w:rsidRPr="00C05B3D">
            <w:rPr>
              <w:rFonts w:eastAsia="Calibri" w:cstheme="minorHAnsi"/>
              <w:sz w:val="24"/>
              <w:szCs w:val="24"/>
              <w:lang w:eastAsia="pl-PL"/>
            </w:rPr>
            <w:t>…………………………</w:t>
          </w:r>
        </w:sdtContent>
      </w:sdt>
      <w:r w:rsidRPr="00C05B3D">
        <w:rPr>
          <w:rFonts w:eastAsia="Calibri" w:cstheme="minorHAnsi"/>
          <w:sz w:val="24"/>
          <w:szCs w:val="24"/>
          <w:lang w:eastAsia="pl-PL"/>
        </w:rPr>
        <w:t xml:space="preserve"> (słownie: </w:t>
      </w:r>
      <w:sdt>
        <w:sdtPr>
          <w:rPr>
            <w:rFonts w:eastAsia="Calibri" w:cstheme="minorHAnsi"/>
            <w:sz w:val="24"/>
            <w:szCs w:val="24"/>
            <w:lang w:eastAsia="pl-PL"/>
          </w:rPr>
          <w:id w:val="-1603338656"/>
          <w:placeholder>
            <w:docPart w:val="6BD8EE24057840A3A4635B72CEBD7E8A"/>
          </w:placeholder>
        </w:sdtPr>
        <w:sdtEndPr/>
        <w:sdtContent>
          <w:r w:rsidRPr="00C05B3D">
            <w:rPr>
              <w:rFonts w:eastAsia="Calibri" w:cstheme="minorHAnsi"/>
              <w:sz w:val="24"/>
              <w:szCs w:val="24"/>
              <w:lang w:eastAsia="pl-PL"/>
            </w:rPr>
            <w:t>………………………</w:t>
          </w:r>
        </w:sdtContent>
      </w:sdt>
      <w:r w:rsidRPr="00C05B3D">
        <w:rPr>
          <w:rFonts w:eastAsia="Calibri" w:cstheme="minorHAnsi"/>
          <w:sz w:val="24"/>
          <w:szCs w:val="24"/>
          <w:lang w:eastAsia="pl-PL"/>
        </w:rPr>
        <w:t xml:space="preserve"> ),</w:t>
      </w:r>
    </w:p>
    <w:p w14:paraId="76022CC7" w14:textId="77777777" w:rsidR="00FD697D" w:rsidRPr="008F7D6E" w:rsidRDefault="00FD697D" w:rsidP="00FD697D">
      <w:pPr>
        <w:numPr>
          <w:ilvl w:val="0"/>
          <w:numId w:val="78"/>
        </w:numPr>
        <w:spacing w:after="120" w:line="276" w:lineRule="auto"/>
        <w:ind w:left="993" w:hanging="426"/>
        <w:jc w:val="both"/>
        <w:rPr>
          <w:rFonts w:eastAsia="Times New Roman" w:cstheme="minorHAnsi"/>
          <w:sz w:val="24"/>
          <w:szCs w:val="24"/>
          <w:lang w:eastAsia="pl-PL"/>
        </w:rPr>
      </w:pPr>
      <w:r w:rsidRPr="008F7D6E">
        <w:rPr>
          <w:rFonts w:eastAsia="Times New Roman" w:cstheme="minorHAnsi"/>
          <w:sz w:val="24"/>
          <w:szCs w:val="24"/>
          <w:lang w:eastAsia="pl-PL"/>
        </w:rPr>
        <w:t>w 2028 roku:</w:t>
      </w:r>
    </w:p>
    <w:p w14:paraId="4C7CD696" w14:textId="77777777" w:rsidR="00FD697D" w:rsidRDefault="00FD697D" w:rsidP="00FD697D">
      <w:pPr>
        <w:numPr>
          <w:ilvl w:val="0"/>
          <w:numId w:val="81"/>
        </w:numPr>
        <w:spacing w:after="120" w:line="276" w:lineRule="auto"/>
        <w:ind w:left="1418" w:hanging="425"/>
        <w:jc w:val="both"/>
        <w:rPr>
          <w:rFonts w:eastAsia="Calibri" w:cstheme="minorHAnsi"/>
          <w:sz w:val="24"/>
          <w:szCs w:val="24"/>
          <w:lang w:eastAsia="pl-PL"/>
        </w:rPr>
      </w:pPr>
      <w:r w:rsidRPr="008F7D6E">
        <w:rPr>
          <w:rFonts w:eastAsia="Calibri" w:cstheme="minorHAnsi"/>
          <w:sz w:val="24"/>
          <w:szCs w:val="24"/>
          <w:lang w:eastAsia="pl-PL"/>
        </w:rPr>
        <w:t xml:space="preserve">ze środków Unii Europejskiej </w:t>
      </w:r>
      <w:sdt>
        <w:sdtPr>
          <w:rPr>
            <w:rFonts w:eastAsia="Calibri" w:cstheme="minorHAnsi"/>
            <w:sz w:val="24"/>
            <w:szCs w:val="24"/>
            <w:lang w:eastAsia="pl-PL"/>
          </w:rPr>
          <w:id w:val="-32118069"/>
          <w:placeholder>
            <w:docPart w:val="6BD8EE24057840A3A4635B72CEBD7E8A"/>
          </w:placeholder>
        </w:sdtPr>
        <w:sdtEndPr/>
        <w:sdtContent>
          <w:r w:rsidRPr="008F7D6E">
            <w:rPr>
              <w:rFonts w:eastAsia="Calibri" w:cstheme="minorHAnsi"/>
              <w:sz w:val="24"/>
              <w:szCs w:val="24"/>
              <w:lang w:eastAsia="pl-PL"/>
            </w:rPr>
            <w:t>…………………………………</w:t>
          </w:r>
        </w:sdtContent>
      </w:sdt>
      <w:r w:rsidRPr="008F7D6E">
        <w:rPr>
          <w:rFonts w:eastAsia="Calibri" w:cstheme="minorHAnsi"/>
          <w:sz w:val="24"/>
          <w:szCs w:val="24"/>
          <w:lang w:eastAsia="pl-PL"/>
        </w:rPr>
        <w:t xml:space="preserve"> (słownie: </w:t>
      </w:r>
      <w:sdt>
        <w:sdtPr>
          <w:rPr>
            <w:rFonts w:eastAsia="Calibri" w:cstheme="minorHAnsi"/>
            <w:sz w:val="24"/>
            <w:szCs w:val="24"/>
            <w:lang w:eastAsia="pl-PL"/>
          </w:rPr>
          <w:id w:val="117195219"/>
          <w:placeholder>
            <w:docPart w:val="6BD8EE24057840A3A4635B72CEBD7E8A"/>
          </w:placeholder>
        </w:sdtPr>
        <w:sdtEndPr/>
        <w:sdtContent>
          <w:r w:rsidRPr="008F7D6E">
            <w:rPr>
              <w:rFonts w:eastAsia="Calibri" w:cstheme="minorHAnsi"/>
              <w:sz w:val="24"/>
              <w:szCs w:val="24"/>
              <w:lang w:eastAsia="pl-PL"/>
            </w:rPr>
            <w:t>………………………</w:t>
          </w:r>
        </w:sdtContent>
      </w:sdt>
      <w:r w:rsidRPr="008F7D6E">
        <w:rPr>
          <w:rFonts w:eastAsia="Calibri" w:cstheme="minorHAnsi"/>
          <w:sz w:val="24"/>
          <w:szCs w:val="24"/>
          <w:lang w:eastAsia="pl-PL"/>
        </w:rPr>
        <w:t>),</w:t>
      </w:r>
    </w:p>
    <w:p w14:paraId="6C4121EA" w14:textId="77777777" w:rsidR="00FD697D" w:rsidRPr="00C05B3D" w:rsidRDefault="00FD697D" w:rsidP="00FD697D">
      <w:pPr>
        <w:numPr>
          <w:ilvl w:val="0"/>
          <w:numId w:val="81"/>
        </w:numPr>
        <w:spacing w:after="120" w:line="276" w:lineRule="auto"/>
        <w:ind w:left="1418" w:hanging="425"/>
        <w:jc w:val="both"/>
        <w:rPr>
          <w:rFonts w:eastAsia="Calibri" w:cstheme="minorHAnsi"/>
          <w:sz w:val="24"/>
          <w:szCs w:val="24"/>
          <w:lang w:eastAsia="pl-PL"/>
        </w:rPr>
      </w:pPr>
      <w:r w:rsidRPr="00C05B3D">
        <w:rPr>
          <w:rFonts w:eastAsia="Calibri" w:cstheme="minorHAnsi"/>
          <w:sz w:val="24"/>
          <w:szCs w:val="24"/>
          <w:lang w:eastAsia="pl-PL"/>
        </w:rPr>
        <w:t xml:space="preserve">ze środków budżetu państwa </w:t>
      </w:r>
      <w:sdt>
        <w:sdtPr>
          <w:rPr>
            <w:rFonts w:eastAsia="Calibri" w:cstheme="minorHAnsi"/>
            <w:sz w:val="24"/>
            <w:szCs w:val="24"/>
            <w:lang w:eastAsia="pl-PL"/>
          </w:rPr>
          <w:id w:val="38858536"/>
          <w:placeholder>
            <w:docPart w:val="6BD8EE24057840A3A4635B72CEBD7E8A"/>
          </w:placeholder>
        </w:sdtPr>
        <w:sdtEndPr/>
        <w:sdtContent>
          <w:r w:rsidRPr="00C05B3D">
            <w:rPr>
              <w:rFonts w:eastAsia="Calibri" w:cstheme="minorHAnsi"/>
              <w:sz w:val="24"/>
              <w:szCs w:val="24"/>
              <w:lang w:eastAsia="pl-PL"/>
            </w:rPr>
            <w:t>…………………………</w:t>
          </w:r>
        </w:sdtContent>
      </w:sdt>
      <w:r w:rsidRPr="00C05B3D">
        <w:rPr>
          <w:rFonts w:eastAsia="Calibri" w:cstheme="minorHAnsi"/>
          <w:sz w:val="24"/>
          <w:szCs w:val="24"/>
          <w:lang w:eastAsia="pl-PL"/>
        </w:rPr>
        <w:t xml:space="preserve"> (słownie: </w:t>
      </w:r>
      <w:sdt>
        <w:sdtPr>
          <w:rPr>
            <w:rFonts w:eastAsia="Calibri" w:cstheme="minorHAnsi"/>
            <w:sz w:val="24"/>
            <w:szCs w:val="24"/>
            <w:lang w:eastAsia="pl-PL"/>
          </w:rPr>
          <w:id w:val="-1858647019"/>
          <w:placeholder>
            <w:docPart w:val="6BD8EE24057840A3A4635B72CEBD7E8A"/>
          </w:placeholder>
        </w:sdtPr>
        <w:sdtEndPr/>
        <w:sdtContent>
          <w:r w:rsidRPr="00C05B3D">
            <w:rPr>
              <w:rFonts w:eastAsia="Calibri" w:cstheme="minorHAnsi"/>
              <w:sz w:val="24"/>
              <w:szCs w:val="24"/>
              <w:lang w:eastAsia="pl-PL"/>
            </w:rPr>
            <w:t>………………………</w:t>
          </w:r>
        </w:sdtContent>
      </w:sdt>
      <w:r w:rsidRPr="00C05B3D">
        <w:rPr>
          <w:rFonts w:eastAsia="Calibri" w:cstheme="minorHAnsi"/>
          <w:sz w:val="24"/>
          <w:szCs w:val="24"/>
          <w:lang w:eastAsia="pl-PL"/>
        </w:rPr>
        <w:t xml:space="preserve"> ),</w:t>
      </w:r>
    </w:p>
    <w:p w14:paraId="19BEFDA7" w14:textId="77777777" w:rsidR="00FD697D" w:rsidRDefault="00FD697D" w:rsidP="00FD697D">
      <w:pPr>
        <w:spacing w:before="240" w:after="0" w:line="276" w:lineRule="auto"/>
        <w:ind w:left="426"/>
        <w:jc w:val="both"/>
        <w:rPr>
          <w:rFonts w:eastAsia="Calibri" w:cstheme="minorHAnsi"/>
          <w:sz w:val="24"/>
          <w:szCs w:val="24"/>
          <w:lang w:eastAsia="pl-PL"/>
        </w:rPr>
      </w:pPr>
      <w:r w:rsidRPr="008F7D6E">
        <w:rPr>
          <w:rFonts w:eastAsia="Calibri" w:cstheme="minorHAnsi"/>
          <w:sz w:val="24"/>
          <w:szCs w:val="24"/>
          <w:lang w:eastAsia="pl-PL"/>
        </w:rPr>
        <w:t>na konto dochodowe Grantobiorcy prowadzone w</w:t>
      </w:r>
      <w:r>
        <w:rPr>
          <w:rFonts w:eastAsia="Calibri" w:cstheme="minorHAnsi"/>
          <w:sz w:val="24"/>
          <w:szCs w:val="24"/>
          <w:lang w:eastAsia="pl-PL"/>
        </w:rPr>
        <w:t>:</w:t>
      </w:r>
    </w:p>
    <w:p w14:paraId="4F15BC05" w14:textId="77777777" w:rsidR="00FD697D" w:rsidRPr="008F7D6E" w:rsidRDefault="00893B7F" w:rsidP="00FD697D">
      <w:pPr>
        <w:spacing w:before="240" w:after="120" w:line="276" w:lineRule="auto"/>
        <w:ind w:left="426"/>
        <w:jc w:val="both"/>
        <w:rPr>
          <w:rFonts w:eastAsia="Calibri" w:cstheme="minorHAnsi"/>
          <w:sz w:val="24"/>
          <w:szCs w:val="24"/>
          <w:lang w:eastAsia="pl-PL"/>
        </w:rPr>
      </w:pPr>
      <w:sdt>
        <w:sdtPr>
          <w:rPr>
            <w:rFonts w:eastAsia="Calibri" w:cstheme="minorHAnsi"/>
            <w:sz w:val="24"/>
            <w:szCs w:val="24"/>
            <w:lang w:eastAsia="pl-PL"/>
          </w:rPr>
          <w:id w:val="1462771027"/>
          <w:placeholder>
            <w:docPart w:val="6BD8EE24057840A3A4635B72CEBD7E8A"/>
          </w:placeholder>
        </w:sdtPr>
        <w:sdtEndPr/>
        <w:sdtContent>
          <w:r w:rsidR="00FD697D" w:rsidRPr="008F7D6E">
            <w:rPr>
              <w:rFonts w:eastAsia="Calibri" w:cstheme="minorHAnsi"/>
              <w:sz w:val="24"/>
              <w:szCs w:val="24"/>
              <w:lang w:eastAsia="pl-PL"/>
            </w:rPr>
            <w:t>……………………………………………</w:t>
          </w:r>
          <w:r w:rsidR="00FD697D">
            <w:rPr>
              <w:rFonts w:eastAsia="Calibri" w:cstheme="minorHAnsi"/>
              <w:sz w:val="24"/>
              <w:szCs w:val="24"/>
              <w:lang w:eastAsia="pl-PL"/>
            </w:rPr>
            <w:t>………….</w:t>
          </w:r>
          <w:r w:rsidR="00FD697D" w:rsidRPr="008F7D6E">
            <w:rPr>
              <w:rFonts w:eastAsia="Calibri" w:cstheme="minorHAnsi"/>
              <w:sz w:val="24"/>
              <w:szCs w:val="24"/>
              <w:lang w:eastAsia="pl-PL"/>
            </w:rPr>
            <w:t>……</w:t>
          </w:r>
          <w:r w:rsidR="00FD697D">
            <w:rPr>
              <w:rFonts w:eastAsia="Calibri" w:cstheme="minorHAnsi"/>
              <w:sz w:val="24"/>
              <w:szCs w:val="24"/>
              <w:lang w:eastAsia="pl-PL"/>
            </w:rPr>
            <w:t>…………………………………………………………………………</w:t>
          </w:r>
        </w:sdtContent>
      </w:sdt>
      <w:r w:rsidR="00FD697D">
        <w:rPr>
          <w:rFonts w:eastAsia="Calibri" w:cstheme="minorHAnsi"/>
          <w:sz w:val="24"/>
          <w:szCs w:val="24"/>
          <w:lang w:eastAsia="pl-PL"/>
        </w:rPr>
        <w:t>,</w:t>
      </w:r>
      <w:r w:rsidR="00FD697D" w:rsidRPr="008F7D6E">
        <w:rPr>
          <w:rFonts w:eastAsia="Calibri" w:cstheme="minorHAnsi"/>
          <w:sz w:val="24"/>
          <w:szCs w:val="24"/>
          <w:lang w:eastAsia="pl-PL"/>
        </w:rPr>
        <w:t xml:space="preserve"> </w:t>
      </w:r>
    </w:p>
    <w:p w14:paraId="0FDAE92E" w14:textId="77777777" w:rsidR="00FD697D" w:rsidRPr="008F7D6E" w:rsidRDefault="00FD697D" w:rsidP="00FD697D">
      <w:pPr>
        <w:spacing w:after="120" w:line="276" w:lineRule="auto"/>
        <w:ind w:left="426"/>
        <w:jc w:val="both"/>
        <w:rPr>
          <w:rFonts w:eastAsia="Calibri" w:cstheme="minorHAnsi"/>
          <w:sz w:val="24"/>
          <w:szCs w:val="24"/>
          <w:lang w:eastAsia="pl-PL"/>
        </w:rPr>
      </w:pPr>
      <w:r w:rsidRPr="008F7D6E">
        <w:rPr>
          <w:rFonts w:eastAsia="Calibri" w:cstheme="minorHAnsi"/>
          <w:sz w:val="24"/>
          <w:szCs w:val="24"/>
          <w:lang w:eastAsia="pl-PL"/>
        </w:rPr>
        <w:t xml:space="preserve">o numerze: </w:t>
      </w:r>
      <w:sdt>
        <w:sdtPr>
          <w:rPr>
            <w:rFonts w:eastAsia="Calibri" w:cstheme="minorHAnsi"/>
            <w:sz w:val="24"/>
            <w:szCs w:val="24"/>
            <w:lang w:eastAsia="pl-PL"/>
          </w:rPr>
          <w:id w:val="-1277251655"/>
          <w:placeholder>
            <w:docPart w:val="6BD8EE24057840A3A4635B72CEBD7E8A"/>
          </w:placeholder>
        </w:sdtPr>
        <w:sdtEndPr/>
        <w:sdtContent>
          <w:r w:rsidRPr="008F7D6E">
            <w:rPr>
              <w:rFonts w:eastAsia="Calibri" w:cstheme="minorHAnsi"/>
              <w:sz w:val="24"/>
              <w:szCs w:val="24"/>
              <w:lang w:eastAsia="pl-PL"/>
            </w:rPr>
            <w:t>...........................................................................................</w:t>
          </w:r>
          <w:r>
            <w:rPr>
              <w:rFonts w:eastAsia="Calibri" w:cstheme="minorHAnsi"/>
              <w:sz w:val="24"/>
              <w:szCs w:val="24"/>
              <w:lang w:eastAsia="pl-PL"/>
            </w:rPr>
            <w:t>...................</w:t>
          </w:r>
          <w:r w:rsidRPr="008F7D6E">
            <w:rPr>
              <w:rFonts w:eastAsia="Calibri" w:cstheme="minorHAnsi"/>
              <w:sz w:val="24"/>
              <w:szCs w:val="24"/>
              <w:lang w:eastAsia="pl-PL"/>
            </w:rPr>
            <w:t>.....</w:t>
          </w:r>
          <w:r>
            <w:rPr>
              <w:rFonts w:eastAsia="Calibri" w:cstheme="minorHAnsi"/>
              <w:sz w:val="24"/>
              <w:szCs w:val="24"/>
              <w:lang w:eastAsia="pl-PL"/>
            </w:rPr>
            <w:t>.</w:t>
          </w:r>
          <w:r w:rsidRPr="008F7D6E">
            <w:rPr>
              <w:rFonts w:eastAsia="Calibri" w:cstheme="minorHAnsi"/>
              <w:sz w:val="24"/>
              <w:szCs w:val="24"/>
              <w:lang w:eastAsia="pl-PL"/>
            </w:rPr>
            <w:t>......</w:t>
          </w:r>
        </w:sdtContent>
      </w:sdt>
      <w:r w:rsidRPr="008F7D6E">
        <w:rPr>
          <w:rFonts w:eastAsia="Calibri" w:cstheme="minorHAnsi"/>
          <w:sz w:val="24"/>
          <w:szCs w:val="24"/>
          <w:lang w:eastAsia="pl-PL"/>
        </w:rPr>
        <w:t xml:space="preserve">, </w:t>
      </w:r>
    </w:p>
    <w:p w14:paraId="5C3049A0" w14:textId="77777777" w:rsidR="00FD697D" w:rsidRDefault="00FD697D" w:rsidP="00FD697D">
      <w:pPr>
        <w:spacing w:after="120" w:line="276" w:lineRule="auto"/>
        <w:ind w:left="426"/>
        <w:jc w:val="both"/>
        <w:rPr>
          <w:rFonts w:eastAsia="Calibri" w:cstheme="minorHAnsi"/>
          <w:sz w:val="24"/>
          <w:szCs w:val="24"/>
          <w:lang w:eastAsia="pl-PL"/>
        </w:rPr>
      </w:pPr>
      <w:r w:rsidRPr="008F7D6E">
        <w:rPr>
          <w:rFonts w:eastAsia="Calibri" w:cstheme="minorHAnsi"/>
          <w:sz w:val="24"/>
          <w:szCs w:val="24"/>
          <w:lang w:eastAsia="pl-PL"/>
        </w:rPr>
        <w:t xml:space="preserve">w formie transz, zgodnie z harmonogramem wypłaty transz stanowiącym </w:t>
      </w:r>
      <w:r w:rsidRPr="008F7D6E">
        <w:rPr>
          <w:rFonts w:eastAsia="Calibri" w:cstheme="minorHAnsi"/>
          <w:b/>
          <w:sz w:val="24"/>
          <w:szCs w:val="24"/>
          <w:lang w:eastAsia="pl-PL"/>
        </w:rPr>
        <w:t xml:space="preserve">załącznik nr </w:t>
      </w:r>
      <w:r>
        <w:rPr>
          <w:rFonts w:eastAsia="Calibri" w:cstheme="minorHAnsi"/>
          <w:b/>
          <w:sz w:val="24"/>
          <w:szCs w:val="24"/>
          <w:lang w:eastAsia="pl-PL"/>
        </w:rPr>
        <w:t>3</w:t>
      </w:r>
      <w:r w:rsidRPr="008F7D6E">
        <w:rPr>
          <w:rFonts w:eastAsia="Calibri" w:cstheme="minorHAnsi"/>
          <w:b/>
          <w:sz w:val="24"/>
          <w:szCs w:val="24"/>
          <w:lang w:eastAsia="pl-PL"/>
        </w:rPr>
        <w:t xml:space="preserve"> </w:t>
      </w:r>
      <w:r w:rsidRPr="008F7D6E">
        <w:rPr>
          <w:rFonts w:eastAsia="Calibri" w:cstheme="minorHAnsi"/>
          <w:sz w:val="24"/>
          <w:szCs w:val="24"/>
          <w:lang w:eastAsia="pl-PL"/>
        </w:rPr>
        <w:t xml:space="preserve"> do niniejszej umowy, pod warunkiem dostępności środków na rachunku bankowym Grantodawcy. </w:t>
      </w:r>
    </w:p>
    <w:p w14:paraId="438556A4" w14:textId="77777777" w:rsidR="00FD697D" w:rsidRPr="008F7D6E" w:rsidRDefault="00FD697D" w:rsidP="00FD697D">
      <w:pPr>
        <w:spacing w:after="120" w:line="276" w:lineRule="auto"/>
        <w:ind w:left="426"/>
        <w:jc w:val="both"/>
        <w:rPr>
          <w:rFonts w:eastAsia="Calibri" w:cstheme="minorHAnsi"/>
          <w:sz w:val="24"/>
          <w:szCs w:val="24"/>
          <w:lang w:eastAsia="pl-PL"/>
        </w:rPr>
      </w:pPr>
      <w:r w:rsidRPr="008F7D6E">
        <w:rPr>
          <w:rFonts w:eastAsia="Calibri" w:cstheme="minorHAnsi"/>
          <w:sz w:val="24"/>
          <w:szCs w:val="24"/>
          <w:lang w:eastAsia="pl-PL"/>
        </w:rPr>
        <w:t xml:space="preserve">Wypłata pierwszej transzy nastąpi w terminie do </w:t>
      </w:r>
      <w:r>
        <w:rPr>
          <w:rFonts w:eastAsia="Calibri" w:cstheme="minorHAnsi"/>
          <w:sz w:val="24"/>
          <w:szCs w:val="24"/>
          <w:lang w:eastAsia="pl-PL"/>
        </w:rPr>
        <w:t>30</w:t>
      </w:r>
      <w:r w:rsidRPr="008F7D6E">
        <w:rPr>
          <w:rFonts w:eastAsia="Calibri" w:cstheme="minorHAnsi"/>
          <w:sz w:val="24"/>
          <w:szCs w:val="24"/>
          <w:lang w:eastAsia="pl-PL"/>
        </w:rPr>
        <w:t xml:space="preserve"> dni od daty podpisania umowy. Transze, o</w:t>
      </w:r>
      <w:r>
        <w:rPr>
          <w:rFonts w:eastAsia="Calibri" w:cstheme="minorHAnsi"/>
          <w:sz w:val="24"/>
          <w:szCs w:val="24"/>
          <w:lang w:eastAsia="pl-PL"/>
        </w:rPr>
        <w:t> </w:t>
      </w:r>
      <w:r w:rsidRPr="008F7D6E">
        <w:rPr>
          <w:rFonts w:eastAsia="Calibri" w:cstheme="minorHAnsi"/>
          <w:sz w:val="24"/>
          <w:szCs w:val="24"/>
          <w:lang w:eastAsia="pl-PL"/>
        </w:rPr>
        <w:t xml:space="preserve">których mowa powyżej stanowią </w:t>
      </w:r>
      <w:r w:rsidRPr="00FA6084">
        <w:rPr>
          <w:rFonts w:eastAsia="Calibri" w:cstheme="minorHAnsi"/>
          <w:sz w:val="24"/>
          <w:szCs w:val="24"/>
          <w:lang w:eastAsia="pl-PL"/>
        </w:rPr>
        <w:t>nie więcej niż trzykrotność 1/12</w:t>
      </w:r>
      <w:r>
        <w:rPr>
          <w:rFonts w:eastAsia="Calibri" w:cstheme="minorHAnsi"/>
          <w:sz w:val="24"/>
          <w:szCs w:val="24"/>
          <w:lang w:eastAsia="pl-PL"/>
        </w:rPr>
        <w:t xml:space="preserve"> </w:t>
      </w:r>
      <w:r w:rsidRPr="00FA6084">
        <w:rPr>
          <w:rFonts w:eastAsia="Calibri" w:cstheme="minorHAnsi"/>
          <w:sz w:val="24"/>
          <w:szCs w:val="24"/>
          <w:lang w:eastAsia="pl-PL"/>
        </w:rPr>
        <w:t xml:space="preserve">dofinansowania </w:t>
      </w:r>
      <w:r w:rsidRPr="008F7D6E">
        <w:rPr>
          <w:rFonts w:eastAsia="Calibri" w:cstheme="minorHAnsi"/>
          <w:sz w:val="24"/>
          <w:szCs w:val="24"/>
          <w:lang w:eastAsia="pl-PL"/>
        </w:rPr>
        <w:t>na dany rok budżetowy.</w:t>
      </w:r>
      <w:r w:rsidRPr="008F7D6E">
        <w:rPr>
          <w:rFonts w:eastAsia="Calibri" w:cstheme="minorHAnsi"/>
          <w:sz w:val="24"/>
          <w:szCs w:val="24"/>
          <w:vertAlign w:val="superscript"/>
          <w:lang w:eastAsia="pl-PL"/>
        </w:rPr>
        <w:footnoteReference w:id="1"/>
      </w:r>
      <w:r w:rsidRPr="008F7D6E">
        <w:rPr>
          <w:rFonts w:eastAsia="Calibri" w:cstheme="minorHAnsi"/>
          <w:sz w:val="24"/>
          <w:szCs w:val="24"/>
          <w:lang w:eastAsia="pl-PL"/>
        </w:rPr>
        <w:t xml:space="preserve"> Wypłata kolejnych transz nastąpi pod warunkiem złożenia sprawozdań częściowych z wykonania co najmniej 70% wcześniej przekazanych środków wraz z wnioskiem o wypłatę transzy zgodnie ze wzorem stanowiącym </w:t>
      </w:r>
      <w:r w:rsidRPr="008F7D6E">
        <w:rPr>
          <w:rFonts w:eastAsia="Calibri" w:cstheme="minorHAnsi"/>
          <w:b/>
          <w:sz w:val="24"/>
          <w:szCs w:val="24"/>
          <w:lang w:eastAsia="pl-PL"/>
        </w:rPr>
        <w:t xml:space="preserve">załącznik nr </w:t>
      </w:r>
      <w:r>
        <w:rPr>
          <w:rFonts w:eastAsia="Calibri" w:cstheme="minorHAnsi"/>
          <w:b/>
          <w:sz w:val="24"/>
          <w:szCs w:val="24"/>
          <w:lang w:eastAsia="pl-PL"/>
        </w:rPr>
        <w:t>4</w:t>
      </w:r>
      <w:r w:rsidRPr="008F7D6E">
        <w:rPr>
          <w:rFonts w:eastAsia="Calibri" w:cstheme="minorHAnsi"/>
          <w:sz w:val="24"/>
          <w:szCs w:val="24"/>
          <w:lang w:eastAsia="pl-PL"/>
        </w:rPr>
        <w:t xml:space="preserve"> do umowy .</w:t>
      </w:r>
    </w:p>
    <w:p w14:paraId="6D59B169" w14:textId="77777777" w:rsidR="00FD697D" w:rsidRPr="008F7D6E" w:rsidRDefault="00FD697D" w:rsidP="00FD697D">
      <w:pPr>
        <w:spacing w:after="120" w:line="276" w:lineRule="auto"/>
        <w:ind w:left="426"/>
        <w:jc w:val="both"/>
        <w:rPr>
          <w:rFonts w:eastAsia="Calibri" w:cstheme="minorHAnsi"/>
          <w:sz w:val="24"/>
          <w:szCs w:val="24"/>
          <w:lang w:eastAsia="pl-PL"/>
        </w:rPr>
      </w:pPr>
      <w:r w:rsidRPr="008F7D6E">
        <w:rPr>
          <w:rFonts w:eastAsia="Calibri" w:cstheme="minorHAnsi"/>
          <w:sz w:val="24"/>
          <w:szCs w:val="24"/>
          <w:lang w:eastAsia="pl-PL"/>
        </w:rPr>
        <w:lastRenderedPageBreak/>
        <w:t>W szczególnych przypadkach Grantodawca dopuszcza możliwość złożenia sprawozdania z</w:t>
      </w:r>
      <w:r>
        <w:rPr>
          <w:rFonts w:eastAsia="Calibri" w:cstheme="minorHAnsi"/>
          <w:sz w:val="24"/>
          <w:szCs w:val="24"/>
          <w:lang w:eastAsia="pl-PL"/>
        </w:rPr>
        <w:t> </w:t>
      </w:r>
      <w:r w:rsidRPr="008F7D6E">
        <w:rPr>
          <w:rFonts w:eastAsia="Calibri" w:cstheme="minorHAnsi"/>
          <w:sz w:val="24"/>
          <w:szCs w:val="24"/>
          <w:lang w:eastAsia="pl-PL"/>
        </w:rPr>
        <w:t>rozliczenia grantu za okresy inne niż wskazane w harmonogramie. Grantobiorca zobowiązany jest wówczas złożyć pisemną prośbę, któr</w:t>
      </w:r>
      <w:r>
        <w:rPr>
          <w:rFonts w:eastAsia="Calibri" w:cstheme="minorHAnsi"/>
          <w:sz w:val="24"/>
          <w:szCs w:val="24"/>
          <w:lang w:eastAsia="pl-PL"/>
        </w:rPr>
        <w:t>a</w:t>
      </w:r>
      <w:r w:rsidRPr="008F7D6E">
        <w:rPr>
          <w:rFonts w:eastAsia="Calibri" w:cstheme="minorHAnsi"/>
          <w:sz w:val="24"/>
          <w:szCs w:val="24"/>
          <w:lang w:eastAsia="pl-PL"/>
        </w:rPr>
        <w:t xml:space="preserve"> musi być zaakceptowan</w:t>
      </w:r>
      <w:r>
        <w:rPr>
          <w:rFonts w:eastAsia="Calibri" w:cstheme="minorHAnsi"/>
          <w:sz w:val="24"/>
          <w:szCs w:val="24"/>
          <w:lang w:eastAsia="pl-PL"/>
        </w:rPr>
        <w:t>a</w:t>
      </w:r>
      <w:r w:rsidRPr="008F7D6E">
        <w:rPr>
          <w:rFonts w:eastAsia="Calibri" w:cstheme="minorHAnsi"/>
          <w:sz w:val="24"/>
          <w:szCs w:val="24"/>
          <w:lang w:eastAsia="pl-PL"/>
        </w:rPr>
        <w:t xml:space="preserve"> przez Grantodawcę. Po uzyskaniu zgody, Grantobiorca składa sprawozdanie częściowe, rozliczające minimum 70% przekazanych wcześniej transz w</w:t>
      </w:r>
      <w:r>
        <w:rPr>
          <w:rFonts w:eastAsia="Calibri" w:cstheme="minorHAnsi"/>
          <w:sz w:val="24"/>
          <w:szCs w:val="24"/>
          <w:lang w:eastAsia="pl-PL"/>
        </w:rPr>
        <w:t> </w:t>
      </w:r>
      <w:r w:rsidRPr="008F7D6E">
        <w:rPr>
          <w:rFonts w:eastAsia="Calibri" w:cstheme="minorHAnsi"/>
          <w:sz w:val="24"/>
          <w:szCs w:val="24"/>
          <w:lang w:eastAsia="pl-PL"/>
        </w:rPr>
        <w:t>danym roku budżetowym wraz z wnioskiem o</w:t>
      </w:r>
      <w:r>
        <w:rPr>
          <w:rFonts w:eastAsia="Calibri" w:cstheme="minorHAnsi"/>
          <w:sz w:val="24"/>
          <w:szCs w:val="24"/>
          <w:lang w:eastAsia="pl-PL"/>
        </w:rPr>
        <w:t> </w:t>
      </w:r>
      <w:r w:rsidRPr="008F7D6E">
        <w:rPr>
          <w:rFonts w:eastAsia="Calibri" w:cstheme="minorHAnsi"/>
          <w:sz w:val="24"/>
          <w:szCs w:val="24"/>
          <w:lang w:eastAsia="pl-PL"/>
        </w:rPr>
        <w:t xml:space="preserve">wypłatę transzy zgodnie ze wzorem stanowiącym </w:t>
      </w:r>
      <w:r w:rsidRPr="008F7D6E">
        <w:rPr>
          <w:rFonts w:eastAsia="Calibri" w:cstheme="minorHAnsi"/>
          <w:b/>
          <w:sz w:val="24"/>
          <w:szCs w:val="24"/>
          <w:lang w:eastAsia="pl-PL"/>
        </w:rPr>
        <w:t xml:space="preserve">załącznik nr </w:t>
      </w:r>
      <w:r>
        <w:rPr>
          <w:rFonts w:eastAsia="Calibri" w:cstheme="minorHAnsi"/>
          <w:b/>
          <w:sz w:val="24"/>
          <w:szCs w:val="24"/>
          <w:lang w:eastAsia="pl-PL"/>
        </w:rPr>
        <w:t>4</w:t>
      </w:r>
      <w:r w:rsidRPr="008F7D6E">
        <w:rPr>
          <w:rFonts w:eastAsia="Calibri" w:cstheme="minorHAnsi"/>
          <w:sz w:val="24"/>
          <w:szCs w:val="24"/>
          <w:lang w:eastAsia="pl-PL"/>
        </w:rPr>
        <w:t xml:space="preserve"> do umowy.</w:t>
      </w:r>
    </w:p>
    <w:p w14:paraId="24F7EF33" w14:textId="77777777" w:rsidR="00FD697D" w:rsidRPr="008F7D6E" w:rsidRDefault="00FD697D" w:rsidP="00FD697D">
      <w:pPr>
        <w:numPr>
          <w:ilvl w:val="0"/>
          <w:numId w:val="57"/>
        </w:numPr>
        <w:spacing w:before="240" w:after="120" w:line="276" w:lineRule="auto"/>
        <w:ind w:left="426" w:hanging="426"/>
        <w:jc w:val="both"/>
        <w:rPr>
          <w:rFonts w:eastAsia="Calibri" w:cstheme="minorHAnsi"/>
          <w:sz w:val="24"/>
          <w:szCs w:val="24"/>
          <w:lang w:eastAsia="pl-PL"/>
        </w:rPr>
      </w:pPr>
      <w:r w:rsidRPr="008F7D6E">
        <w:rPr>
          <w:rFonts w:eastAsia="Calibri" w:cstheme="minorHAnsi"/>
          <w:sz w:val="24"/>
          <w:szCs w:val="24"/>
          <w:lang w:eastAsia="pl-PL"/>
        </w:rPr>
        <w:t>Grantobiorca, z konta wskazanego w ust. 1, przekaże środki, przeznaczone na realizację Grantu, na wyodrębnione konto wydatkowe bezpośredniego realizatora zadań, tj.:</w:t>
      </w:r>
    </w:p>
    <w:p w14:paraId="56A03A4A" w14:textId="77777777" w:rsidR="00FD697D" w:rsidRPr="008F7D6E" w:rsidRDefault="00893B7F" w:rsidP="00FD697D">
      <w:pPr>
        <w:spacing w:after="120" w:line="276" w:lineRule="auto"/>
        <w:ind w:left="426"/>
        <w:jc w:val="both"/>
        <w:rPr>
          <w:rFonts w:eastAsia="Calibri" w:cstheme="minorHAnsi"/>
          <w:sz w:val="24"/>
          <w:szCs w:val="24"/>
          <w:lang w:eastAsia="pl-PL"/>
        </w:rPr>
      </w:pPr>
      <w:sdt>
        <w:sdtPr>
          <w:rPr>
            <w:rFonts w:eastAsia="Calibri" w:cstheme="minorHAnsi"/>
            <w:sz w:val="24"/>
            <w:szCs w:val="24"/>
            <w:lang w:eastAsia="pl-PL"/>
          </w:rPr>
          <w:id w:val="690337150"/>
          <w:placeholder>
            <w:docPart w:val="6BD8EE24057840A3A4635B72CEBD7E8A"/>
          </w:placeholder>
        </w:sdtPr>
        <w:sdtEndPr/>
        <w:sdtContent>
          <w:r w:rsidR="00FD697D" w:rsidRPr="008F7D6E">
            <w:rPr>
              <w:rFonts w:eastAsia="Calibri" w:cstheme="minorHAnsi"/>
              <w:sz w:val="24"/>
              <w:szCs w:val="24"/>
              <w:lang w:eastAsia="pl-PL"/>
            </w:rPr>
            <w:t>…………………………</w:t>
          </w:r>
          <w:r w:rsidR="00FD697D">
            <w:rPr>
              <w:rFonts w:eastAsia="Calibri" w:cstheme="minorHAnsi"/>
              <w:sz w:val="24"/>
              <w:szCs w:val="24"/>
              <w:lang w:eastAsia="pl-PL"/>
            </w:rPr>
            <w:t>…………………………………………………………….</w:t>
          </w:r>
          <w:r w:rsidR="00FD697D" w:rsidRPr="008F7D6E">
            <w:rPr>
              <w:rFonts w:eastAsia="Calibri" w:cstheme="minorHAnsi"/>
              <w:sz w:val="24"/>
              <w:szCs w:val="24"/>
              <w:lang w:eastAsia="pl-PL"/>
            </w:rPr>
            <w:t>…</w:t>
          </w:r>
        </w:sdtContent>
      </w:sdt>
      <w:r w:rsidR="00FD697D" w:rsidRPr="008F7D6E">
        <w:rPr>
          <w:rFonts w:eastAsia="Calibri" w:cstheme="minorHAnsi"/>
          <w:sz w:val="24"/>
          <w:szCs w:val="24"/>
          <w:lang w:eastAsia="pl-PL"/>
        </w:rPr>
        <w:t xml:space="preserve"> (nazwa posiadacza rachunku) </w:t>
      </w:r>
      <w:sdt>
        <w:sdtPr>
          <w:rPr>
            <w:rFonts w:eastAsia="Calibri" w:cstheme="minorHAnsi"/>
            <w:sz w:val="24"/>
            <w:szCs w:val="24"/>
            <w:lang w:eastAsia="pl-PL"/>
          </w:rPr>
          <w:id w:val="-957487044"/>
          <w:placeholder>
            <w:docPart w:val="6BD8EE24057840A3A4635B72CEBD7E8A"/>
          </w:placeholder>
        </w:sdtPr>
        <w:sdtEndPr/>
        <w:sdtContent>
          <w:r w:rsidR="00FD697D" w:rsidRPr="008F7D6E">
            <w:rPr>
              <w:rFonts w:eastAsia="Calibri" w:cstheme="minorHAnsi"/>
              <w:sz w:val="24"/>
              <w:szCs w:val="24"/>
              <w:lang w:eastAsia="pl-PL"/>
            </w:rPr>
            <w:t>………………</w:t>
          </w:r>
          <w:r w:rsidR="00FD697D">
            <w:rPr>
              <w:rFonts w:eastAsia="Calibri" w:cstheme="minorHAnsi"/>
              <w:sz w:val="24"/>
              <w:szCs w:val="24"/>
              <w:lang w:eastAsia="pl-PL"/>
            </w:rPr>
            <w:t>………………………………………</w:t>
          </w:r>
          <w:r w:rsidR="00FD697D" w:rsidRPr="008F7D6E">
            <w:rPr>
              <w:rFonts w:eastAsia="Calibri" w:cstheme="minorHAnsi"/>
              <w:sz w:val="24"/>
              <w:szCs w:val="24"/>
              <w:lang w:eastAsia="pl-PL"/>
            </w:rPr>
            <w:t>………………….</w:t>
          </w:r>
        </w:sdtContent>
      </w:sdt>
      <w:r w:rsidR="00FD697D" w:rsidRPr="008F7D6E">
        <w:rPr>
          <w:rFonts w:eastAsia="Calibri" w:cstheme="minorHAnsi"/>
          <w:sz w:val="24"/>
          <w:szCs w:val="24"/>
          <w:lang w:eastAsia="pl-PL"/>
        </w:rPr>
        <w:t xml:space="preserve"> (nr rachunku bankowego),</w:t>
      </w:r>
      <w:r w:rsidR="00FD697D" w:rsidRPr="008F7D6E">
        <w:rPr>
          <w:rFonts w:eastAsia="Calibri" w:cstheme="minorHAnsi"/>
        </w:rPr>
        <w:t xml:space="preserve"> </w:t>
      </w:r>
      <w:r w:rsidR="00FD697D" w:rsidRPr="008F7D6E">
        <w:rPr>
          <w:rFonts w:eastAsia="Calibri" w:cstheme="minorHAnsi"/>
          <w:sz w:val="24"/>
          <w:szCs w:val="24"/>
          <w:lang w:eastAsia="pl-PL"/>
        </w:rPr>
        <w:t xml:space="preserve">w wysokości </w:t>
      </w:r>
      <w:sdt>
        <w:sdtPr>
          <w:rPr>
            <w:rFonts w:eastAsia="Calibri" w:cstheme="minorHAnsi"/>
            <w:sz w:val="24"/>
            <w:szCs w:val="24"/>
            <w:lang w:eastAsia="pl-PL"/>
          </w:rPr>
          <w:id w:val="1193647155"/>
          <w:placeholder>
            <w:docPart w:val="6BD8EE24057840A3A4635B72CEBD7E8A"/>
          </w:placeholder>
        </w:sdtPr>
        <w:sdtEndPr/>
        <w:sdtContent>
          <w:r w:rsidR="00FD697D" w:rsidRPr="008F7D6E">
            <w:rPr>
              <w:rFonts w:eastAsia="Calibri" w:cstheme="minorHAnsi"/>
              <w:sz w:val="24"/>
              <w:szCs w:val="24"/>
              <w:lang w:eastAsia="pl-PL"/>
            </w:rPr>
            <w:t>………………………………………………………</w:t>
          </w:r>
        </w:sdtContent>
      </w:sdt>
      <w:r w:rsidR="00FD697D" w:rsidRPr="008F7D6E">
        <w:rPr>
          <w:rFonts w:eastAsia="Calibri" w:cstheme="minorHAnsi"/>
          <w:sz w:val="24"/>
          <w:szCs w:val="24"/>
          <w:lang w:eastAsia="pl-PL"/>
        </w:rPr>
        <w:t xml:space="preserve"> (słownie:  </w:t>
      </w:r>
      <w:sdt>
        <w:sdtPr>
          <w:rPr>
            <w:rFonts w:eastAsia="Calibri" w:cstheme="minorHAnsi"/>
            <w:sz w:val="24"/>
            <w:szCs w:val="24"/>
            <w:lang w:eastAsia="pl-PL"/>
          </w:rPr>
          <w:id w:val="-602805086"/>
          <w:placeholder>
            <w:docPart w:val="6BD8EE24057840A3A4635B72CEBD7E8A"/>
          </w:placeholder>
        </w:sdtPr>
        <w:sdtEndPr/>
        <w:sdtContent>
          <w:r w:rsidR="00FD697D" w:rsidRPr="008F7D6E">
            <w:rPr>
              <w:rFonts w:eastAsia="Calibri" w:cstheme="minorHAnsi"/>
              <w:sz w:val="24"/>
              <w:szCs w:val="24"/>
              <w:lang w:eastAsia="pl-PL"/>
            </w:rPr>
            <w:t>………………………</w:t>
          </w:r>
        </w:sdtContent>
      </w:sdt>
      <w:r w:rsidR="00FD697D" w:rsidRPr="008F7D6E">
        <w:rPr>
          <w:rFonts w:eastAsia="Calibri" w:cstheme="minorHAnsi"/>
          <w:sz w:val="24"/>
          <w:szCs w:val="24"/>
          <w:lang w:eastAsia="pl-PL"/>
        </w:rPr>
        <w:t>), na które składają się:</w:t>
      </w:r>
    </w:p>
    <w:p w14:paraId="5BE8FCA7" w14:textId="77777777" w:rsidR="00FD697D" w:rsidRPr="008F7D6E" w:rsidRDefault="00FD697D" w:rsidP="00FD697D">
      <w:pPr>
        <w:numPr>
          <w:ilvl w:val="0"/>
          <w:numId w:val="77"/>
        </w:numPr>
        <w:spacing w:before="240" w:after="120" w:line="276" w:lineRule="auto"/>
        <w:ind w:left="709" w:hanging="284"/>
        <w:jc w:val="both"/>
        <w:rPr>
          <w:rFonts w:eastAsia="Times New Roman" w:cstheme="minorHAnsi"/>
          <w:sz w:val="24"/>
          <w:szCs w:val="24"/>
          <w:lang w:eastAsia="pl-PL"/>
        </w:rPr>
      </w:pPr>
      <w:r w:rsidRPr="008F7D6E">
        <w:rPr>
          <w:rFonts w:eastAsia="Times New Roman" w:cstheme="minorHAnsi"/>
          <w:sz w:val="24"/>
          <w:szCs w:val="24"/>
          <w:lang w:eastAsia="pl-PL"/>
        </w:rPr>
        <w:t xml:space="preserve">środki UE  - </w:t>
      </w:r>
      <w:sdt>
        <w:sdtPr>
          <w:rPr>
            <w:rFonts w:eastAsia="Times New Roman" w:cstheme="minorHAnsi"/>
            <w:sz w:val="24"/>
            <w:szCs w:val="24"/>
            <w:lang w:eastAsia="pl-PL"/>
          </w:rPr>
          <w:id w:val="1063067866"/>
          <w:placeholder>
            <w:docPart w:val="6BD8EE24057840A3A4635B72CEBD7E8A"/>
          </w:placeholder>
        </w:sdtPr>
        <w:sdtEndPr/>
        <w:sdtContent>
          <w:r w:rsidRPr="008F7D6E">
            <w:rPr>
              <w:rFonts w:eastAsia="Times New Roman" w:cstheme="minorHAnsi"/>
              <w:sz w:val="24"/>
              <w:szCs w:val="24"/>
              <w:lang w:eastAsia="pl-PL"/>
            </w:rPr>
            <w:t>………………………………………</w:t>
          </w:r>
        </w:sdtContent>
      </w:sdt>
      <w:r w:rsidRPr="008F7D6E">
        <w:rPr>
          <w:rFonts w:eastAsia="Times New Roman" w:cstheme="minorHAnsi"/>
          <w:sz w:val="24"/>
          <w:szCs w:val="24"/>
          <w:lang w:eastAsia="pl-PL"/>
        </w:rPr>
        <w:t xml:space="preserve"> (słownie: </w:t>
      </w:r>
      <w:sdt>
        <w:sdtPr>
          <w:rPr>
            <w:rFonts w:eastAsia="Times New Roman" w:cstheme="minorHAnsi"/>
            <w:sz w:val="24"/>
            <w:szCs w:val="24"/>
            <w:lang w:eastAsia="pl-PL"/>
          </w:rPr>
          <w:id w:val="-309024500"/>
          <w:placeholder>
            <w:docPart w:val="6BD8EE24057840A3A4635B72CEBD7E8A"/>
          </w:placeholder>
        </w:sdtPr>
        <w:sdtEndPr/>
        <w:sdtContent>
          <w:r w:rsidRPr="008F7D6E">
            <w:rPr>
              <w:rFonts w:eastAsia="Times New Roman" w:cstheme="minorHAnsi"/>
              <w:sz w:val="24"/>
              <w:szCs w:val="24"/>
              <w:lang w:eastAsia="pl-PL"/>
            </w:rPr>
            <w:t>………………………</w:t>
          </w:r>
        </w:sdtContent>
      </w:sdt>
      <w:r w:rsidRPr="008F7D6E">
        <w:rPr>
          <w:rFonts w:eastAsia="Times New Roman" w:cstheme="minorHAnsi"/>
          <w:sz w:val="24"/>
          <w:szCs w:val="24"/>
          <w:lang w:eastAsia="pl-PL"/>
        </w:rPr>
        <w:t>),</w:t>
      </w:r>
    </w:p>
    <w:p w14:paraId="14316F5B" w14:textId="77777777" w:rsidR="00FD697D" w:rsidRPr="008F7D6E" w:rsidRDefault="00FD697D" w:rsidP="00FD697D">
      <w:pPr>
        <w:numPr>
          <w:ilvl w:val="0"/>
          <w:numId w:val="77"/>
        </w:numPr>
        <w:spacing w:after="120" w:line="276" w:lineRule="auto"/>
        <w:ind w:left="709" w:hanging="284"/>
        <w:jc w:val="both"/>
        <w:rPr>
          <w:rFonts w:eastAsia="Times New Roman" w:cstheme="minorHAnsi"/>
          <w:sz w:val="24"/>
          <w:szCs w:val="24"/>
          <w:lang w:eastAsia="pl-PL"/>
        </w:rPr>
      </w:pPr>
      <w:r w:rsidRPr="008F7D6E">
        <w:rPr>
          <w:rFonts w:eastAsia="Times New Roman" w:cstheme="minorHAnsi"/>
          <w:sz w:val="24"/>
          <w:szCs w:val="24"/>
          <w:lang w:eastAsia="pl-PL"/>
        </w:rPr>
        <w:t xml:space="preserve">środki Budżetu Państwa - </w:t>
      </w:r>
      <w:sdt>
        <w:sdtPr>
          <w:rPr>
            <w:rFonts w:eastAsia="Times New Roman" w:cstheme="minorHAnsi"/>
            <w:sz w:val="24"/>
            <w:szCs w:val="24"/>
            <w:lang w:eastAsia="pl-PL"/>
          </w:rPr>
          <w:id w:val="-204179269"/>
          <w:placeholder>
            <w:docPart w:val="6BD8EE24057840A3A4635B72CEBD7E8A"/>
          </w:placeholder>
        </w:sdtPr>
        <w:sdtEndPr/>
        <w:sdtContent>
          <w:r w:rsidRPr="008F7D6E">
            <w:rPr>
              <w:rFonts w:eastAsia="Times New Roman" w:cstheme="minorHAnsi"/>
              <w:sz w:val="24"/>
              <w:szCs w:val="24"/>
              <w:lang w:eastAsia="pl-PL"/>
            </w:rPr>
            <w:t>…………………………</w:t>
          </w:r>
        </w:sdtContent>
      </w:sdt>
      <w:r w:rsidRPr="008F7D6E">
        <w:rPr>
          <w:rFonts w:eastAsia="Times New Roman" w:cstheme="minorHAnsi"/>
          <w:sz w:val="24"/>
          <w:szCs w:val="24"/>
          <w:lang w:eastAsia="pl-PL"/>
        </w:rPr>
        <w:t xml:space="preserve"> (słownie: </w:t>
      </w:r>
      <w:sdt>
        <w:sdtPr>
          <w:rPr>
            <w:rFonts w:eastAsia="Times New Roman" w:cstheme="minorHAnsi"/>
            <w:sz w:val="24"/>
            <w:szCs w:val="24"/>
            <w:lang w:eastAsia="pl-PL"/>
          </w:rPr>
          <w:id w:val="-1298446499"/>
          <w:placeholder>
            <w:docPart w:val="6BD8EE24057840A3A4635B72CEBD7E8A"/>
          </w:placeholder>
        </w:sdtPr>
        <w:sdtEndPr/>
        <w:sdtContent>
          <w:r w:rsidRPr="008F7D6E">
            <w:rPr>
              <w:rFonts w:eastAsia="Times New Roman" w:cstheme="minorHAnsi"/>
              <w:sz w:val="24"/>
              <w:szCs w:val="24"/>
              <w:lang w:eastAsia="pl-PL"/>
            </w:rPr>
            <w:t>………………………</w:t>
          </w:r>
        </w:sdtContent>
      </w:sdt>
      <w:r w:rsidRPr="008F7D6E">
        <w:rPr>
          <w:rFonts w:eastAsia="Times New Roman" w:cstheme="minorHAnsi"/>
          <w:sz w:val="24"/>
          <w:szCs w:val="24"/>
          <w:lang w:eastAsia="pl-PL"/>
        </w:rPr>
        <w:t>), w tym:</w:t>
      </w:r>
    </w:p>
    <w:p w14:paraId="4789C3FC" w14:textId="77777777" w:rsidR="00FD697D" w:rsidRPr="008F7D6E" w:rsidRDefault="00FD697D" w:rsidP="00FD697D">
      <w:pPr>
        <w:numPr>
          <w:ilvl w:val="0"/>
          <w:numId w:val="82"/>
        </w:numPr>
        <w:spacing w:after="120" w:line="276" w:lineRule="auto"/>
        <w:ind w:left="993" w:hanging="283"/>
        <w:jc w:val="both"/>
        <w:rPr>
          <w:rFonts w:eastAsia="Times New Roman" w:cstheme="minorHAnsi"/>
          <w:sz w:val="24"/>
          <w:szCs w:val="24"/>
          <w:lang w:eastAsia="pl-PL"/>
        </w:rPr>
      </w:pPr>
      <w:r w:rsidRPr="008F7D6E">
        <w:rPr>
          <w:rFonts w:eastAsia="Times New Roman" w:cstheme="minorHAnsi"/>
          <w:sz w:val="24"/>
          <w:szCs w:val="24"/>
          <w:lang w:eastAsia="pl-PL"/>
        </w:rPr>
        <w:t xml:space="preserve"> w 2026 roku:</w:t>
      </w:r>
    </w:p>
    <w:p w14:paraId="0B3070CB" w14:textId="77777777" w:rsidR="00FD697D" w:rsidRPr="008F7D6E" w:rsidRDefault="00FD697D" w:rsidP="00FD697D">
      <w:pPr>
        <w:numPr>
          <w:ilvl w:val="0"/>
          <w:numId w:val="83"/>
        </w:numPr>
        <w:spacing w:after="120" w:line="276" w:lineRule="auto"/>
        <w:ind w:left="1276" w:hanging="284"/>
        <w:jc w:val="both"/>
        <w:rPr>
          <w:rFonts w:eastAsia="Calibri" w:cstheme="minorHAnsi"/>
          <w:sz w:val="24"/>
          <w:szCs w:val="24"/>
          <w:lang w:eastAsia="pl-PL"/>
        </w:rPr>
      </w:pPr>
      <w:r w:rsidRPr="008F7D6E">
        <w:rPr>
          <w:rFonts w:eastAsia="Calibri" w:cstheme="minorHAnsi"/>
          <w:sz w:val="24"/>
          <w:szCs w:val="24"/>
          <w:lang w:eastAsia="pl-PL"/>
        </w:rPr>
        <w:t xml:space="preserve">ze środków Unii Europejskiej </w:t>
      </w:r>
      <w:sdt>
        <w:sdtPr>
          <w:rPr>
            <w:rFonts w:eastAsia="Calibri" w:cstheme="minorHAnsi"/>
            <w:sz w:val="24"/>
            <w:szCs w:val="24"/>
            <w:lang w:eastAsia="pl-PL"/>
          </w:rPr>
          <w:id w:val="1358782277"/>
          <w:placeholder>
            <w:docPart w:val="6BD8EE24057840A3A4635B72CEBD7E8A"/>
          </w:placeholder>
        </w:sdtPr>
        <w:sdtEndPr/>
        <w:sdtContent>
          <w:r w:rsidRPr="008F7D6E">
            <w:rPr>
              <w:rFonts w:eastAsia="Calibri" w:cstheme="minorHAnsi"/>
              <w:sz w:val="24"/>
              <w:szCs w:val="24"/>
              <w:lang w:eastAsia="pl-PL"/>
            </w:rPr>
            <w:t>…………………………………</w:t>
          </w:r>
        </w:sdtContent>
      </w:sdt>
      <w:r w:rsidRPr="008F7D6E">
        <w:rPr>
          <w:rFonts w:eastAsia="Calibri" w:cstheme="minorHAnsi"/>
          <w:sz w:val="24"/>
          <w:szCs w:val="24"/>
          <w:lang w:eastAsia="pl-PL"/>
        </w:rPr>
        <w:t xml:space="preserve"> (słownie: </w:t>
      </w:r>
      <w:sdt>
        <w:sdtPr>
          <w:rPr>
            <w:rFonts w:eastAsia="Calibri" w:cstheme="minorHAnsi"/>
            <w:sz w:val="24"/>
            <w:szCs w:val="24"/>
            <w:lang w:eastAsia="pl-PL"/>
          </w:rPr>
          <w:id w:val="1530298349"/>
          <w:placeholder>
            <w:docPart w:val="6BD8EE24057840A3A4635B72CEBD7E8A"/>
          </w:placeholder>
        </w:sdtPr>
        <w:sdtEndPr/>
        <w:sdtContent>
          <w:r w:rsidRPr="008F7D6E">
            <w:rPr>
              <w:rFonts w:eastAsia="Calibri" w:cstheme="minorHAnsi"/>
              <w:sz w:val="24"/>
              <w:szCs w:val="24"/>
              <w:lang w:eastAsia="pl-PL"/>
            </w:rPr>
            <w:t>………………………</w:t>
          </w:r>
        </w:sdtContent>
      </w:sdt>
      <w:r w:rsidRPr="008F7D6E">
        <w:rPr>
          <w:rFonts w:eastAsia="Calibri" w:cstheme="minorHAnsi"/>
          <w:sz w:val="24"/>
          <w:szCs w:val="24"/>
          <w:lang w:eastAsia="pl-PL"/>
        </w:rPr>
        <w:t>),</w:t>
      </w:r>
    </w:p>
    <w:p w14:paraId="5C63D1D8" w14:textId="77777777" w:rsidR="00FD697D" w:rsidRPr="008F7D6E" w:rsidRDefault="00FD697D" w:rsidP="00FD697D">
      <w:pPr>
        <w:numPr>
          <w:ilvl w:val="0"/>
          <w:numId w:val="83"/>
        </w:numPr>
        <w:spacing w:after="120" w:line="276" w:lineRule="auto"/>
        <w:ind w:left="1276" w:hanging="284"/>
        <w:jc w:val="both"/>
        <w:rPr>
          <w:rFonts w:eastAsia="Calibri" w:cstheme="minorHAnsi"/>
          <w:sz w:val="24"/>
          <w:szCs w:val="24"/>
          <w:lang w:eastAsia="pl-PL"/>
        </w:rPr>
      </w:pPr>
      <w:r w:rsidRPr="008F7D6E">
        <w:rPr>
          <w:rFonts w:eastAsia="Calibri" w:cstheme="minorHAnsi"/>
          <w:sz w:val="24"/>
          <w:szCs w:val="24"/>
          <w:lang w:eastAsia="pl-PL"/>
        </w:rPr>
        <w:t xml:space="preserve">ze środków Budżetu Państwa </w:t>
      </w:r>
      <w:sdt>
        <w:sdtPr>
          <w:rPr>
            <w:rFonts w:eastAsia="Calibri" w:cstheme="minorHAnsi"/>
            <w:sz w:val="24"/>
            <w:szCs w:val="24"/>
            <w:lang w:eastAsia="pl-PL"/>
          </w:rPr>
          <w:id w:val="1065678932"/>
          <w:placeholder>
            <w:docPart w:val="6BD8EE24057840A3A4635B72CEBD7E8A"/>
          </w:placeholder>
        </w:sdtPr>
        <w:sdtEndPr/>
        <w:sdtContent>
          <w:r w:rsidRPr="008F7D6E">
            <w:rPr>
              <w:rFonts w:eastAsia="Calibri" w:cstheme="minorHAnsi"/>
              <w:sz w:val="24"/>
              <w:szCs w:val="24"/>
              <w:lang w:eastAsia="pl-PL"/>
            </w:rPr>
            <w:t>…………………………</w:t>
          </w:r>
        </w:sdtContent>
      </w:sdt>
      <w:r w:rsidRPr="008F7D6E">
        <w:rPr>
          <w:rFonts w:eastAsia="Calibri" w:cstheme="minorHAnsi"/>
          <w:sz w:val="24"/>
          <w:szCs w:val="24"/>
          <w:lang w:eastAsia="pl-PL"/>
        </w:rPr>
        <w:t xml:space="preserve"> (słownie: </w:t>
      </w:r>
      <w:sdt>
        <w:sdtPr>
          <w:rPr>
            <w:rFonts w:eastAsia="Calibri" w:cstheme="minorHAnsi"/>
            <w:sz w:val="24"/>
            <w:szCs w:val="24"/>
            <w:lang w:eastAsia="pl-PL"/>
          </w:rPr>
          <w:id w:val="1412807754"/>
          <w:placeholder>
            <w:docPart w:val="6BD8EE24057840A3A4635B72CEBD7E8A"/>
          </w:placeholder>
        </w:sdtPr>
        <w:sdtEndPr/>
        <w:sdtContent>
          <w:r w:rsidRPr="008F7D6E">
            <w:rPr>
              <w:rFonts w:eastAsia="Calibri" w:cstheme="minorHAnsi"/>
              <w:sz w:val="24"/>
              <w:szCs w:val="24"/>
              <w:lang w:eastAsia="pl-PL"/>
            </w:rPr>
            <w:t>………………………</w:t>
          </w:r>
        </w:sdtContent>
      </w:sdt>
      <w:r w:rsidRPr="008F7D6E">
        <w:rPr>
          <w:rFonts w:eastAsia="Calibri" w:cstheme="minorHAnsi"/>
          <w:sz w:val="24"/>
          <w:szCs w:val="24"/>
          <w:lang w:eastAsia="pl-PL"/>
        </w:rPr>
        <w:t xml:space="preserve"> ),</w:t>
      </w:r>
    </w:p>
    <w:p w14:paraId="7C762AD9" w14:textId="77777777" w:rsidR="00FD697D" w:rsidRPr="008F7D6E" w:rsidRDefault="00FD697D" w:rsidP="00FD697D">
      <w:pPr>
        <w:numPr>
          <w:ilvl w:val="0"/>
          <w:numId w:val="82"/>
        </w:numPr>
        <w:spacing w:after="120" w:line="276" w:lineRule="auto"/>
        <w:ind w:left="993" w:hanging="283"/>
        <w:jc w:val="both"/>
        <w:rPr>
          <w:rFonts w:eastAsia="Times New Roman" w:cstheme="minorHAnsi"/>
          <w:sz w:val="24"/>
          <w:szCs w:val="24"/>
          <w:lang w:eastAsia="pl-PL"/>
        </w:rPr>
      </w:pPr>
      <w:r w:rsidRPr="008F7D6E">
        <w:rPr>
          <w:rFonts w:eastAsia="Times New Roman" w:cstheme="minorHAnsi"/>
          <w:sz w:val="24"/>
          <w:szCs w:val="24"/>
          <w:lang w:eastAsia="pl-PL"/>
        </w:rPr>
        <w:t>w 2027 roku:</w:t>
      </w:r>
    </w:p>
    <w:p w14:paraId="5C56CFCD" w14:textId="77777777" w:rsidR="00FD697D" w:rsidRPr="008F7D6E" w:rsidRDefault="00FD697D" w:rsidP="00FD697D">
      <w:pPr>
        <w:numPr>
          <w:ilvl w:val="0"/>
          <w:numId w:val="84"/>
        </w:numPr>
        <w:spacing w:after="120" w:line="276" w:lineRule="auto"/>
        <w:ind w:left="1276" w:hanging="284"/>
        <w:jc w:val="both"/>
        <w:rPr>
          <w:rFonts w:eastAsia="Calibri" w:cstheme="minorHAnsi"/>
          <w:sz w:val="24"/>
          <w:szCs w:val="24"/>
          <w:lang w:eastAsia="pl-PL"/>
        </w:rPr>
      </w:pPr>
      <w:r w:rsidRPr="008F7D6E">
        <w:rPr>
          <w:rFonts w:eastAsia="Calibri" w:cstheme="minorHAnsi"/>
          <w:sz w:val="24"/>
          <w:szCs w:val="24"/>
          <w:lang w:eastAsia="pl-PL"/>
        </w:rPr>
        <w:t xml:space="preserve">ze środków Unii Europejskiej </w:t>
      </w:r>
      <w:sdt>
        <w:sdtPr>
          <w:rPr>
            <w:rFonts w:eastAsia="Calibri" w:cstheme="minorHAnsi"/>
            <w:sz w:val="24"/>
            <w:szCs w:val="24"/>
            <w:lang w:eastAsia="pl-PL"/>
          </w:rPr>
          <w:id w:val="-1607494781"/>
          <w:placeholder>
            <w:docPart w:val="6BD8EE24057840A3A4635B72CEBD7E8A"/>
          </w:placeholder>
        </w:sdtPr>
        <w:sdtEndPr/>
        <w:sdtContent>
          <w:r w:rsidRPr="008F7D6E">
            <w:rPr>
              <w:rFonts w:eastAsia="Calibri" w:cstheme="minorHAnsi"/>
              <w:sz w:val="24"/>
              <w:szCs w:val="24"/>
              <w:lang w:eastAsia="pl-PL"/>
            </w:rPr>
            <w:t>…………………………………</w:t>
          </w:r>
        </w:sdtContent>
      </w:sdt>
      <w:r w:rsidRPr="008F7D6E">
        <w:rPr>
          <w:rFonts w:eastAsia="Calibri" w:cstheme="minorHAnsi"/>
          <w:sz w:val="24"/>
          <w:szCs w:val="24"/>
          <w:lang w:eastAsia="pl-PL"/>
        </w:rPr>
        <w:t xml:space="preserve"> (słownie: </w:t>
      </w:r>
      <w:sdt>
        <w:sdtPr>
          <w:rPr>
            <w:rFonts w:eastAsia="Calibri" w:cstheme="minorHAnsi"/>
            <w:sz w:val="24"/>
            <w:szCs w:val="24"/>
            <w:lang w:eastAsia="pl-PL"/>
          </w:rPr>
          <w:id w:val="-664316517"/>
          <w:placeholder>
            <w:docPart w:val="6BD8EE24057840A3A4635B72CEBD7E8A"/>
          </w:placeholder>
        </w:sdtPr>
        <w:sdtEndPr/>
        <w:sdtContent>
          <w:r w:rsidRPr="008F7D6E">
            <w:rPr>
              <w:rFonts w:eastAsia="Calibri" w:cstheme="minorHAnsi"/>
              <w:sz w:val="24"/>
              <w:szCs w:val="24"/>
              <w:lang w:eastAsia="pl-PL"/>
            </w:rPr>
            <w:t>………………………</w:t>
          </w:r>
        </w:sdtContent>
      </w:sdt>
      <w:r w:rsidRPr="008F7D6E">
        <w:rPr>
          <w:rFonts w:eastAsia="Calibri" w:cstheme="minorHAnsi"/>
          <w:sz w:val="24"/>
          <w:szCs w:val="24"/>
          <w:lang w:eastAsia="pl-PL"/>
        </w:rPr>
        <w:t>),</w:t>
      </w:r>
    </w:p>
    <w:p w14:paraId="096EC6D0" w14:textId="77777777" w:rsidR="00FD697D" w:rsidRPr="008F7D6E" w:rsidRDefault="00FD697D" w:rsidP="00FD697D">
      <w:pPr>
        <w:numPr>
          <w:ilvl w:val="0"/>
          <w:numId w:val="84"/>
        </w:numPr>
        <w:spacing w:after="120" w:line="276" w:lineRule="auto"/>
        <w:ind w:left="1276" w:hanging="284"/>
        <w:jc w:val="both"/>
        <w:rPr>
          <w:rFonts w:eastAsia="Calibri" w:cstheme="minorHAnsi"/>
          <w:sz w:val="24"/>
          <w:szCs w:val="24"/>
          <w:lang w:eastAsia="pl-PL"/>
        </w:rPr>
      </w:pPr>
      <w:r w:rsidRPr="008F7D6E">
        <w:rPr>
          <w:rFonts w:eastAsia="Calibri" w:cstheme="minorHAnsi"/>
          <w:sz w:val="24"/>
          <w:szCs w:val="24"/>
          <w:lang w:eastAsia="pl-PL"/>
        </w:rPr>
        <w:t xml:space="preserve">ze środków Budżetu Państwa </w:t>
      </w:r>
      <w:sdt>
        <w:sdtPr>
          <w:rPr>
            <w:rFonts w:eastAsia="Calibri" w:cstheme="minorHAnsi"/>
            <w:sz w:val="24"/>
            <w:szCs w:val="24"/>
            <w:lang w:eastAsia="pl-PL"/>
          </w:rPr>
          <w:id w:val="115187588"/>
          <w:placeholder>
            <w:docPart w:val="6BD8EE24057840A3A4635B72CEBD7E8A"/>
          </w:placeholder>
        </w:sdtPr>
        <w:sdtEndPr/>
        <w:sdtContent>
          <w:r w:rsidRPr="008F7D6E">
            <w:rPr>
              <w:rFonts w:eastAsia="Calibri" w:cstheme="minorHAnsi"/>
              <w:sz w:val="24"/>
              <w:szCs w:val="24"/>
              <w:lang w:eastAsia="pl-PL"/>
            </w:rPr>
            <w:t>………………………</w:t>
          </w:r>
        </w:sdtContent>
      </w:sdt>
      <w:r w:rsidRPr="008F7D6E">
        <w:rPr>
          <w:rFonts w:eastAsia="Calibri" w:cstheme="minorHAnsi"/>
          <w:sz w:val="24"/>
          <w:szCs w:val="24"/>
          <w:lang w:eastAsia="pl-PL"/>
        </w:rPr>
        <w:t xml:space="preserve"> (słownie: </w:t>
      </w:r>
      <w:sdt>
        <w:sdtPr>
          <w:rPr>
            <w:rFonts w:eastAsia="Calibri" w:cstheme="minorHAnsi"/>
            <w:sz w:val="24"/>
            <w:szCs w:val="24"/>
            <w:lang w:eastAsia="pl-PL"/>
          </w:rPr>
          <w:id w:val="-1290503693"/>
          <w:placeholder>
            <w:docPart w:val="6BD8EE24057840A3A4635B72CEBD7E8A"/>
          </w:placeholder>
        </w:sdtPr>
        <w:sdtEndPr/>
        <w:sdtContent>
          <w:r w:rsidRPr="008F7D6E">
            <w:rPr>
              <w:rFonts w:eastAsia="Calibri" w:cstheme="minorHAnsi"/>
              <w:sz w:val="24"/>
              <w:szCs w:val="24"/>
              <w:lang w:eastAsia="pl-PL"/>
            </w:rPr>
            <w:t>………………………</w:t>
          </w:r>
        </w:sdtContent>
      </w:sdt>
      <w:r w:rsidRPr="008F7D6E">
        <w:rPr>
          <w:rFonts w:eastAsia="Calibri" w:cstheme="minorHAnsi"/>
          <w:sz w:val="24"/>
          <w:szCs w:val="24"/>
          <w:lang w:eastAsia="pl-PL"/>
        </w:rPr>
        <w:t xml:space="preserve"> ),</w:t>
      </w:r>
    </w:p>
    <w:p w14:paraId="79CDDD25" w14:textId="77777777" w:rsidR="00FD697D" w:rsidRPr="008F7D6E" w:rsidRDefault="00FD697D" w:rsidP="00FD697D">
      <w:pPr>
        <w:numPr>
          <w:ilvl w:val="0"/>
          <w:numId w:val="82"/>
        </w:numPr>
        <w:spacing w:after="120" w:line="276" w:lineRule="auto"/>
        <w:ind w:left="993" w:hanging="283"/>
        <w:jc w:val="both"/>
        <w:rPr>
          <w:rFonts w:eastAsia="Times New Roman" w:cstheme="minorHAnsi"/>
          <w:sz w:val="24"/>
          <w:szCs w:val="24"/>
          <w:lang w:eastAsia="pl-PL"/>
        </w:rPr>
      </w:pPr>
      <w:r w:rsidRPr="008F7D6E">
        <w:rPr>
          <w:rFonts w:eastAsia="Times New Roman" w:cstheme="minorHAnsi"/>
          <w:sz w:val="24"/>
          <w:szCs w:val="24"/>
          <w:lang w:eastAsia="pl-PL"/>
        </w:rPr>
        <w:t>w 2028 roku:</w:t>
      </w:r>
    </w:p>
    <w:p w14:paraId="69A9CE7F" w14:textId="77777777" w:rsidR="00FD697D" w:rsidRPr="008F7D6E" w:rsidRDefault="00FD697D" w:rsidP="00FD697D">
      <w:pPr>
        <w:numPr>
          <w:ilvl w:val="0"/>
          <w:numId w:val="85"/>
        </w:numPr>
        <w:spacing w:after="120" w:line="276" w:lineRule="auto"/>
        <w:ind w:left="1276" w:hanging="284"/>
        <w:jc w:val="both"/>
        <w:rPr>
          <w:rFonts w:eastAsia="Calibri" w:cstheme="minorHAnsi"/>
          <w:sz w:val="24"/>
          <w:szCs w:val="24"/>
          <w:lang w:eastAsia="pl-PL"/>
        </w:rPr>
      </w:pPr>
      <w:r w:rsidRPr="008F7D6E">
        <w:rPr>
          <w:rFonts w:eastAsia="Calibri" w:cstheme="minorHAnsi"/>
          <w:sz w:val="24"/>
          <w:szCs w:val="24"/>
          <w:lang w:eastAsia="pl-PL"/>
        </w:rPr>
        <w:t xml:space="preserve">ze środków Unii Europejskiej </w:t>
      </w:r>
      <w:sdt>
        <w:sdtPr>
          <w:rPr>
            <w:rFonts w:eastAsia="Calibri" w:cstheme="minorHAnsi"/>
            <w:sz w:val="24"/>
            <w:szCs w:val="24"/>
            <w:lang w:eastAsia="pl-PL"/>
          </w:rPr>
          <w:id w:val="1036768556"/>
          <w:placeholder>
            <w:docPart w:val="6BD8EE24057840A3A4635B72CEBD7E8A"/>
          </w:placeholder>
        </w:sdtPr>
        <w:sdtEndPr/>
        <w:sdtContent>
          <w:r w:rsidRPr="008F7D6E">
            <w:rPr>
              <w:rFonts w:eastAsia="Calibri" w:cstheme="minorHAnsi"/>
              <w:sz w:val="24"/>
              <w:szCs w:val="24"/>
              <w:lang w:eastAsia="pl-PL"/>
            </w:rPr>
            <w:t>……………………………………</w:t>
          </w:r>
        </w:sdtContent>
      </w:sdt>
      <w:r w:rsidRPr="008F7D6E">
        <w:rPr>
          <w:rFonts w:eastAsia="Calibri" w:cstheme="minorHAnsi"/>
          <w:sz w:val="24"/>
          <w:szCs w:val="24"/>
          <w:lang w:eastAsia="pl-PL"/>
        </w:rPr>
        <w:t xml:space="preserve"> (słownie: </w:t>
      </w:r>
      <w:sdt>
        <w:sdtPr>
          <w:rPr>
            <w:rFonts w:eastAsia="Calibri" w:cstheme="minorHAnsi"/>
            <w:sz w:val="24"/>
            <w:szCs w:val="24"/>
            <w:lang w:eastAsia="pl-PL"/>
          </w:rPr>
          <w:id w:val="-249587959"/>
          <w:placeholder>
            <w:docPart w:val="6BD8EE24057840A3A4635B72CEBD7E8A"/>
          </w:placeholder>
        </w:sdtPr>
        <w:sdtEndPr/>
        <w:sdtContent>
          <w:r w:rsidRPr="008F7D6E">
            <w:rPr>
              <w:rFonts w:eastAsia="Calibri" w:cstheme="minorHAnsi"/>
              <w:sz w:val="24"/>
              <w:szCs w:val="24"/>
              <w:lang w:eastAsia="pl-PL"/>
            </w:rPr>
            <w:t>………………………</w:t>
          </w:r>
        </w:sdtContent>
      </w:sdt>
      <w:r w:rsidRPr="008F7D6E">
        <w:rPr>
          <w:rFonts w:eastAsia="Calibri" w:cstheme="minorHAnsi"/>
          <w:sz w:val="24"/>
          <w:szCs w:val="24"/>
          <w:lang w:eastAsia="pl-PL"/>
        </w:rPr>
        <w:t>),</w:t>
      </w:r>
    </w:p>
    <w:p w14:paraId="3263DA4B" w14:textId="77777777" w:rsidR="00FD697D" w:rsidRPr="008F7D6E" w:rsidRDefault="00FD697D" w:rsidP="00FD697D">
      <w:pPr>
        <w:numPr>
          <w:ilvl w:val="0"/>
          <w:numId w:val="85"/>
        </w:numPr>
        <w:spacing w:after="120" w:line="276" w:lineRule="auto"/>
        <w:ind w:left="1276" w:hanging="284"/>
        <w:jc w:val="both"/>
        <w:rPr>
          <w:rFonts w:eastAsia="Calibri" w:cstheme="minorHAnsi"/>
          <w:sz w:val="24"/>
          <w:szCs w:val="24"/>
          <w:lang w:eastAsia="pl-PL"/>
        </w:rPr>
      </w:pPr>
      <w:r w:rsidRPr="008F7D6E">
        <w:rPr>
          <w:rFonts w:eastAsia="Calibri" w:cstheme="minorHAnsi"/>
          <w:sz w:val="24"/>
          <w:szCs w:val="24"/>
          <w:lang w:eastAsia="pl-PL"/>
        </w:rPr>
        <w:t xml:space="preserve">ze środków Budżetu Państwa </w:t>
      </w:r>
      <w:sdt>
        <w:sdtPr>
          <w:rPr>
            <w:rFonts w:eastAsia="Calibri" w:cstheme="minorHAnsi"/>
            <w:sz w:val="24"/>
            <w:szCs w:val="24"/>
            <w:lang w:eastAsia="pl-PL"/>
          </w:rPr>
          <w:id w:val="702295399"/>
          <w:placeholder>
            <w:docPart w:val="6BD8EE24057840A3A4635B72CEBD7E8A"/>
          </w:placeholder>
        </w:sdtPr>
        <w:sdtEndPr/>
        <w:sdtContent>
          <w:r w:rsidRPr="008F7D6E">
            <w:rPr>
              <w:rFonts w:eastAsia="Calibri" w:cstheme="minorHAnsi"/>
              <w:sz w:val="24"/>
              <w:szCs w:val="24"/>
              <w:lang w:eastAsia="pl-PL"/>
            </w:rPr>
            <w:t>…………………………</w:t>
          </w:r>
        </w:sdtContent>
      </w:sdt>
      <w:r w:rsidRPr="008F7D6E">
        <w:rPr>
          <w:rFonts w:eastAsia="Calibri" w:cstheme="minorHAnsi"/>
          <w:sz w:val="24"/>
          <w:szCs w:val="24"/>
          <w:lang w:eastAsia="pl-PL"/>
        </w:rPr>
        <w:t xml:space="preserve"> (słownie: </w:t>
      </w:r>
      <w:sdt>
        <w:sdtPr>
          <w:rPr>
            <w:rFonts w:eastAsia="Calibri" w:cstheme="minorHAnsi"/>
            <w:sz w:val="24"/>
            <w:szCs w:val="24"/>
            <w:lang w:eastAsia="pl-PL"/>
          </w:rPr>
          <w:id w:val="-2135637087"/>
          <w:placeholder>
            <w:docPart w:val="6BD8EE24057840A3A4635B72CEBD7E8A"/>
          </w:placeholder>
        </w:sdtPr>
        <w:sdtEndPr/>
        <w:sdtContent>
          <w:r w:rsidRPr="008F7D6E">
            <w:rPr>
              <w:rFonts w:eastAsia="Calibri" w:cstheme="minorHAnsi"/>
              <w:sz w:val="24"/>
              <w:szCs w:val="24"/>
              <w:lang w:eastAsia="pl-PL"/>
            </w:rPr>
            <w:t>………………………</w:t>
          </w:r>
        </w:sdtContent>
      </w:sdt>
      <w:r w:rsidRPr="008F7D6E">
        <w:rPr>
          <w:rFonts w:eastAsia="Calibri" w:cstheme="minorHAnsi"/>
          <w:sz w:val="24"/>
          <w:szCs w:val="24"/>
          <w:lang w:eastAsia="pl-PL"/>
        </w:rPr>
        <w:t xml:space="preserve"> )</w:t>
      </w:r>
      <w:r>
        <w:rPr>
          <w:rFonts w:eastAsia="Calibri" w:cstheme="minorHAnsi"/>
          <w:sz w:val="24"/>
          <w:szCs w:val="24"/>
          <w:lang w:eastAsia="pl-PL"/>
        </w:rPr>
        <w:t>.</w:t>
      </w:r>
    </w:p>
    <w:p w14:paraId="3BBA4843" w14:textId="77777777" w:rsidR="00FD697D" w:rsidRPr="008F7D6E" w:rsidRDefault="00FD697D" w:rsidP="00FD697D">
      <w:pPr>
        <w:numPr>
          <w:ilvl w:val="0"/>
          <w:numId w:val="57"/>
        </w:numPr>
        <w:spacing w:after="120" w:line="276" w:lineRule="auto"/>
        <w:ind w:left="426" w:hanging="426"/>
        <w:jc w:val="both"/>
        <w:rPr>
          <w:rFonts w:eastAsia="Calibri" w:cstheme="minorHAnsi"/>
          <w:sz w:val="24"/>
          <w:szCs w:val="24"/>
          <w:lang w:eastAsia="pl-PL"/>
        </w:rPr>
      </w:pPr>
      <w:r w:rsidRPr="008F7D6E">
        <w:rPr>
          <w:rFonts w:eastAsia="Calibri" w:cstheme="minorHAnsi"/>
          <w:sz w:val="24"/>
          <w:szCs w:val="24"/>
          <w:lang w:eastAsia="pl-PL"/>
        </w:rPr>
        <w:t xml:space="preserve">Za dzień przekazania Grantu uznaje się dzień obciążenia rachunku Grantodawcy. </w:t>
      </w:r>
    </w:p>
    <w:p w14:paraId="74730415" w14:textId="77777777" w:rsidR="00FD697D" w:rsidRPr="008F7D6E" w:rsidRDefault="00FD697D" w:rsidP="00FD697D">
      <w:pPr>
        <w:numPr>
          <w:ilvl w:val="0"/>
          <w:numId w:val="57"/>
        </w:numPr>
        <w:spacing w:after="120" w:line="276" w:lineRule="auto"/>
        <w:ind w:left="426" w:hanging="426"/>
        <w:jc w:val="both"/>
        <w:rPr>
          <w:rFonts w:eastAsia="Calibri" w:cstheme="minorHAnsi"/>
          <w:sz w:val="24"/>
          <w:szCs w:val="24"/>
          <w:lang w:eastAsia="pl-PL"/>
        </w:rPr>
      </w:pPr>
      <w:r w:rsidRPr="008F7D6E">
        <w:rPr>
          <w:rFonts w:eastAsia="Calibri" w:cstheme="minorHAnsi"/>
          <w:sz w:val="24"/>
          <w:szCs w:val="24"/>
          <w:lang w:eastAsia="pl-PL"/>
        </w:rPr>
        <w:t xml:space="preserve">Grantobiorca oświadcza, że jedynym posiadaczem wskazanego w ust. 2 rachunku bankowego, wyodrębnionego do realizacji Grantu, jest bezpośredni realizator działań grantowych i jest on zobowiązany do utrzymania tego rachunku nie krócej niż do dnia zaakceptowania przez Grantodawcę ostatniego sprawozdania częściowego, o którym mowa w § 10 ust. 2 niniejszej umowy. W przypadku braku możliwości utrzymania rachunku, o którym mowa w ust. 2, Grantobiorca zobowiązuje się do niezwłocznego poinformowania Grantodawcy o nowym rachunku bankowym i jego numerze. </w:t>
      </w:r>
    </w:p>
    <w:p w14:paraId="7B70A059" w14:textId="77777777" w:rsidR="00FD697D" w:rsidRPr="008F7D6E" w:rsidRDefault="00FD697D" w:rsidP="00FD697D">
      <w:pPr>
        <w:numPr>
          <w:ilvl w:val="0"/>
          <w:numId w:val="57"/>
        </w:numPr>
        <w:spacing w:after="120" w:line="276" w:lineRule="auto"/>
        <w:ind w:left="426" w:hanging="426"/>
        <w:jc w:val="both"/>
        <w:rPr>
          <w:rFonts w:eastAsia="Calibri" w:cstheme="minorHAnsi"/>
          <w:sz w:val="24"/>
          <w:szCs w:val="24"/>
          <w:lang w:eastAsia="pl-PL"/>
        </w:rPr>
      </w:pPr>
      <w:r w:rsidRPr="008F7D6E">
        <w:rPr>
          <w:rFonts w:eastAsia="Calibri" w:cstheme="minorHAnsi"/>
          <w:sz w:val="24"/>
          <w:szCs w:val="24"/>
          <w:lang w:eastAsia="pl-PL"/>
        </w:rPr>
        <w:t xml:space="preserve">Wszystkie płatności dokonywane w związku z realizacją Grantu powinny być dokonywane za pośrednictwem rachunków bankowych, o których mowa w ust. </w:t>
      </w:r>
      <w:r>
        <w:rPr>
          <w:rFonts w:eastAsia="Calibri" w:cstheme="minorHAnsi"/>
          <w:sz w:val="24"/>
          <w:szCs w:val="24"/>
          <w:lang w:eastAsia="pl-PL"/>
        </w:rPr>
        <w:t xml:space="preserve">1 i </w:t>
      </w:r>
      <w:r w:rsidRPr="008F7D6E">
        <w:rPr>
          <w:rFonts w:eastAsia="Calibri" w:cstheme="minorHAnsi"/>
          <w:sz w:val="24"/>
          <w:szCs w:val="24"/>
          <w:lang w:eastAsia="pl-PL"/>
        </w:rPr>
        <w:t>2.</w:t>
      </w:r>
    </w:p>
    <w:p w14:paraId="2AC466F3" w14:textId="77777777" w:rsidR="00FD697D" w:rsidRPr="008F7D6E" w:rsidRDefault="00FD697D" w:rsidP="00FD697D">
      <w:pPr>
        <w:numPr>
          <w:ilvl w:val="0"/>
          <w:numId w:val="57"/>
        </w:numPr>
        <w:spacing w:after="120" w:line="276" w:lineRule="auto"/>
        <w:ind w:left="426" w:hanging="426"/>
        <w:jc w:val="both"/>
        <w:rPr>
          <w:rFonts w:eastAsia="Calibri" w:cstheme="minorHAnsi"/>
          <w:sz w:val="24"/>
          <w:szCs w:val="24"/>
          <w:lang w:eastAsia="pl-PL"/>
        </w:rPr>
      </w:pPr>
      <w:r w:rsidRPr="008F7D6E">
        <w:rPr>
          <w:rFonts w:eastAsia="Calibri" w:cstheme="minorHAnsi"/>
          <w:sz w:val="24"/>
          <w:szCs w:val="24"/>
          <w:lang w:eastAsia="pl-PL"/>
        </w:rPr>
        <w:lastRenderedPageBreak/>
        <w:t xml:space="preserve">Grantobiorca oświadcza, że z rachunków bankowych wskazanych w ust. 1 i ust. 2 nie jest prowadzona egzekucja. Grantobiorca zobowiązuje się niezwłocznie informować Grantodawcę o zajęciu w/w rachunków bankowych do momentu ostatecznego rozliczenia środków Grantu przez Grantobiorcę. </w:t>
      </w:r>
    </w:p>
    <w:p w14:paraId="4BAE526A" w14:textId="77777777" w:rsidR="00FD697D" w:rsidRDefault="00FD697D" w:rsidP="00FD697D">
      <w:pPr>
        <w:numPr>
          <w:ilvl w:val="0"/>
          <w:numId w:val="57"/>
        </w:numPr>
        <w:spacing w:after="120" w:line="276" w:lineRule="auto"/>
        <w:ind w:left="426" w:hanging="426"/>
        <w:jc w:val="both"/>
        <w:rPr>
          <w:rFonts w:eastAsia="Calibri" w:cstheme="minorHAnsi"/>
          <w:sz w:val="24"/>
          <w:szCs w:val="24"/>
          <w:lang w:eastAsia="pl-PL"/>
        </w:rPr>
      </w:pPr>
      <w:r w:rsidRPr="000E1722">
        <w:rPr>
          <w:rFonts w:eastAsia="Calibri" w:cstheme="minorHAnsi"/>
          <w:sz w:val="24"/>
          <w:szCs w:val="24"/>
          <w:lang w:eastAsia="pl-PL"/>
        </w:rPr>
        <w:t>W przypadku, gdy środki przekazane na realizację Grantu generują dochody, inne niż odsetki bankowe, Grantobiorca ma obowiązek ujawnienia tych dochodów oraz ich zwrotu w terminie do 14 dni kalendarzowych od dnia ich uzyskania, na rachunek wskazany przez Grantodawcę.</w:t>
      </w:r>
    </w:p>
    <w:p w14:paraId="799C9A0D" w14:textId="77777777" w:rsidR="00FD697D" w:rsidRDefault="00FD697D" w:rsidP="00FD697D">
      <w:pPr>
        <w:numPr>
          <w:ilvl w:val="0"/>
          <w:numId w:val="57"/>
        </w:numPr>
        <w:spacing w:after="0" w:line="276" w:lineRule="auto"/>
        <w:ind w:left="426" w:hanging="426"/>
        <w:jc w:val="both"/>
        <w:rPr>
          <w:rFonts w:eastAsia="Calibri" w:cstheme="minorHAnsi"/>
          <w:sz w:val="24"/>
          <w:szCs w:val="24"/>
          <w:lang w:eastAsia="pl-PL"/>
        </w:rPr>
      </w:pPr>
      <w:r w:rsidRPr="00AF7875">
        <w:rPr>
          <w:rFonts w:eastAsia="Calibri" w:cstheme="minorHAnsi"/>
          <w:sz w:val="24"/>
          <w:szCs w:val="24"/>
          <w:lang w:eastAsia="pl-PL"/>
        </w:rPr>
        <w:t xml:space="preserve">Całkowity koszt realizacji działań, na które przeznaczony jest Grant, wynosi łącznie: </w:t>
      </w:r>
      <w:sdt>
        <w:sdtPr>
          <w:rPr>
            <w:rFonts w:eastAsia="Calibri" w:cstheme="minorHAnsi"/>
            <w:sz w:val="24"/>
            <w:szCs w:val="24"/>
            <w:lang w:eastAsia="pl-PL"/>
          </w:rPr>
          <w:id w:val="-1906288451"/>
          <w:placeholder>
            <w:docPart w:val="6BD8EE24057840A3A4635B72CEBD7E8A"/>
          </w:placeholder>
        </w:sdtPr>
        <w:sdtEndPr/>
        <w:sdtContent>
          <w:r w:rsidRPr="00AF7875">
            <w:rPr>
              <w:rFonts w:eastAsia="Calibri" w:cstheme="minorHAnsi"/>
              <w:sz w:val="24"/>
              <w:szCs w:val="24"/>
              <w:lang w:eastAsia="pl-PL"/>
            </w:rPr>
            <w:t>………………</w:t>
          </w:r>
          <w:r>
            <w:rPr>
              <w:rFonts w:eastAsia="Calibri" w:cstheme="minorHAnsi"/>
              <w:sz w:val="24"/>
              <w:szCs w:val="24"/>
              <w:lang w:eastAsia="pl-PL"/>
            </w:rPr>
            <w:t>.</w:t>
          </w:r>
          <w:r w:rsidRPr="00AF7875">
            <w:rPr>
              <w:rFonts w:eastAsia="Calibri" w:cstheme="minorHAnsi"/>
              <w:sz w:val="24"/>
              <w:szCs w:val="24"/>
              <w:lang w:eastAsia="pl-PL"/>
            </w:rPr>
            <w:t>………..</w:t>
          </w:r>
        </w:sdtContent>
      </w:sdt>
      <w:r>
        <w:rPr>
          <w:rFonts w:eastAsia="Calibri" w:cstheme="minorHAnsi"/>
          <w:sz w:val="24"/>
          <w:szCs w:val="24"/>
          <w:lang w:eastAsia="pl-PL"/>
        </w:rPr>
        <w:t xml:space="preserve"> </w:t>
      </w:r>
      <w:r w:rsidRPr="00AF7875">
        <w:rPr>
          <w:rFonts w:eastAsia="Calibri" w:cstheme="minorHAnsi"/>
          <w:sz w:val="24"/>
          <w:szCs w:val="24"/>
          <w:lang w:eastAsia="pl-PL"/>
        </w:rPr>
        <w:t>zł (słownie:</w:t>
      </w:r>
      <w:sdt>
        <w:sdtPr>
          <w:rPr>
            <w:rFonts w:eastAsia="Calibri" w:cstheme="minorHAnsi"/>
            <w:sz w:val="24"/>
            <w:szCs w:val="24"/>
            <w:lang w:eastAsia="pl-PL"/>
          </w:rPr>
          <w:id w:val="-2105802890"/>
          <w:placeholder>
            <w:docPart w:val="6BD8EE24057840A3A4635B72CEBD7E8A"/>
          </w:placeholder>
        </w:sdtPr>
        <w:sdtEndPr/>
        <w:sdtContent>
          <w:r w:rsidRPr="00AF7875">
            <w:rPr>
              <w:rFonts w:eastAsia="Calibri" w:cstheme="minorHAnsi"/>
              <w:sz w:val="24"/>
              <w:szCs w:val="24"/>
              <w:lang w:eastAsia="pl-PL"/>
            </w:rPr>
            <w:t>………………………………………………………</w:t>
          </w:r>
          <w:r>
            <w:rPr>
              <w:rFonts w:eastAsia="Calibri" w:cstheme="minorHAnsi"/>
              <w:sz w:val="24"/>
              <w:szCs w:val="24"/>
              <w:lang w:eastAsia="pl-PL"/>
            </w:rPr>
            <w:t>….</w:t>
          </w:r>
          <w:r w:rsidRPr="00AF7875">
            <w:rPr>
              <w:rFonts w:eastAsia="Calibri" w:cstheme="minorHAnsi"/>
              <w:sz w:val="24"/>
              <w:szCs w:val="24"/>
              <w:lang w:eastAsia="pl-PL"/>
            </w:rPr>
            <w:t>……………….…</w:t>
          </w:r>
        </w:sdtContent>
      </w:sdt>
      <w:r w:rsidRPr="00AF7875">
        <w:rPr>
          <w:rFonts w:eastAsia="Calibri" w:cstheme="minorHAnsi"/>
          <w:sz w:val="24"/>
          <w:szCs w:val="24"/>
          <w:lang w:eastAsia="pl-PL"/>
        </w:rPr>
        <w:t xml:space="preserve">00/100). </w:t>
      </w:r>
    </w:p>
    <w:p w14:paraId="07CED3FF" w14:textId="77777777" w:rsidR="00FD697D" w:rsidRPr="00AF7875" w:rsidRDefault="00FD697D" w:rsidP="00FD697D">
      <w:pPr>
        <w:spacing w:after="120" w:line="276" w:lineRule="auto"/>
        <w:ind w:left="426"/>
        <w:jc w:val="both"/>
        <w:rPr>
          <w:rFonts w:eastAsia="Calibri" w:cstheme="minorHAnsi"/>
          <w:sz w:val="24"/>
          <w:szCs w:val="24"/>
          <w:lang w:eastAsia="pl-PL"/>
        </w:rPr>
      </w:pPr>
      <w:r w:rsidRPr="00AF7875">
        <w:rPr>
          <w:rFonts w:eastAsia="Calibri" w:cstheme="minorHAnsi"/>
          <w:sz w:val="24"/>
          <w:szCs w:val="24"/>
          <w:lang w:eastAsia="pl-PL"/>
        </w:rPr>
        <w:t>Przy ostatecznym rozliczeniu Grantu należy zachować następującą proporcję wydatków składających się na całkowity koszt realizacji działań grantowych: 70% środków Unii Europejskiej, 30% środków Budżetu Państwa.</w:t>
      </w:r>
    </w:p>
    <w:p w14:paraId="24A78713" w14:textId="77777777" w:rsidR="00FD697D" w:rsidRPr="008F7D6E" w:rsidRDefault="00FD697D" w:rsidP="00FD697D">
      <w:pPr>
        <w:numPr>
          <w:ilvl w:val="0"/>
          <w:numId w:val="57"/>
        </w:numPr>
        <w:spacing w:after="120" w:line="276" w:lineRule="auto"/>
        <w:ind w:left="426" w:hanging="426"/>
        <w:jc w:val="both"/>
        <w:rPr>
          <w:rFonts w:eastAsia="Calibri" w:cstheme="minorHAnsi"/>
          <w:sz w:val="24"/>
          <w:szCs w:val="24"/>
          <w:lang w:eastAsia="pl-PL"/>
        </w:rPr>
      </w:pPr>
      <w:r>
        <w:rPr>
          <w:rFonts w:cstheme="minorHAnsi"/>
          <w:sz w:val="24"/>
          <w:szCs w:val="24"/>
        </w:rPr>
        <w:t>Grantobiorca nie jest zobowiązany do wniesienia wkładu własnego w związku z realizacją działań, na które przeznaczony jest Grant.</w:t>
      </w:r>
    </w:p>
    <w:p w14:paraId="49F5A889" w14:textId="77777777" w:rsidR="00FD697D" w:rsidRPr="008F7D6E" w:rsidRDefault="00FD697D" w:rsidP="00FD697D">
      <w:pPr>
        <w:keepNext/>
        <w:spacing w:before="480" w:after="120" w:line="360" w:lineRule="auto"/>
        <w:jc w:val="center"/>
        <w:outlineLvl w:val="1"/>
        <w:rPr>
          <w:rFonts w:eastAsia="Times New Roman" w:cstheme="minorHAnsi"/>
          <w:b/>
          <w:bCs/>
          <w:sz w:val="24"/>
          <w:szCs w:val="24"/>
          <w:lang w:val="x-none" w:eastAsia="x-none"/>
        </w:rPr>
      </w:pPr>
      <w:r w:rsidRPr="008F7D6E">
        <w:rPr>
          <w:rFonts w:eastAsia="Times New Roman" w:cstheme="minorHAnsi"/>
          <w:b/>
          <w:bCs/>
          <w:sz w:val="24"/>
          <w:szCs w:val="24"/>
          <w:lang w:val="x-none" w:eastAsia="x-none"/>
        </w:rPr>
        <w:t>§ 4</w:t>
      </w:r>
    </w:p>
    <w:p w14:paraId="704F784B" w14:textId="77777777" w:rsidR="00FD697D" w:rsidRPr="008F7D6E" w:rsidRDefault="00FD697D" w:rsidP="00FD697D">
      <w:pPr>
        <w:keepNext/>
        <w:spacing w:after="120" w:line="360" w:lineRule="auto"/>
        <w:jc w:val="center"/>
        <w:outlineLvl w:val="1"/>
        <w:rPr>
          <w:rFonts w:eastAsia="Times New Roman" w:cstheme="minorHAnsi"/>
          <w:b/>
          <w:bCs/>
          <w:sz w:val="24"/>
          <w:szCs w:val="24"/>
          <w:lang w:val="x-none" w:eastAsia="x-none"/>
        </w:rPr>
      </w:pPr>
      <w:r w:rsidRPr="008F7D6E">
        <w:rPr>
          <w:rFonts w:eastAsia="Times New Roman" w:cstheme="minorHAnsi"/>
          <w:b/>
          <w:bCs/>
          <w:sz w:val="24"/>
          <w:szCs w:val="24"/>
          <w:lang w:val="x-none" w:eastAsia="x-none"/>
        </w:rPr>
        <w:t>Dokonywanie przesunięć w zakresie ponoszonych wydatków</w:t>
      </w:r>
    </w:p>
    <w:p w14:paraId="33C6BDFF" w14:textId="77777777" w:rsidR="00FD697D" w:rsidRPr="008F7D6E" w:rsidRDefault="00FD697D" w:rsidP="00FD697D">
      <w:pPr>
        <w:spacing w:after="120" w:line="276" w:lineRule="auto"/>
        <w:jc w:val="both"/>
        <w:rPr>
          <w:rFonts w:eastAsia="Calibri" w:cstheme="minorHAnsi"/>
          <w:sz w:val="24"/>
          <w:szCs w:val="24"/>
          <w:lang w:eastAsia="pl-PL"/>
        </w:rPr>
      </w:pPr>
      <w:r w:rsidRPr="008F7D6E">
        <w:rPr>
          <w:rFonts w:eastAsia="Calibri" w:cstheme="minorHAnsi"/>
          <w:sz w:val="24"/>
          <w:szCs w:val="24"/>
          <w:lang w:eastAsia="pl-PL"/>
        </w:rPr>
        <w:t>Dopuszcza się dokonywanie przesunięć pomiędzy poszczególnymi pozycjami kosztów określonych w Kalkulacji przewidywanych kosztów, stanowiącym załącznik nr 1 do Wniosku o powierzenie Grantu, w wysokości do 10% w odniesieniu do pozycji kosztu, z której są przesuwane środki, jak i do pozycji kosztu, na którą są przesuwane środki, bez konieczności sporządzania aneksu do Umowy.</w:t>
      </w:r>
    </w:p>
    <w:p w14:paraId="6A73B713" w14:textId="77777777" w:rsidR="00FD697D" w:rsidRPr="008F7D6E" w:rsidRDefault="00FD697D" w:rsidP="00FD697D">
      <w:pPr>
        <w:keepNext/>
        <w:tabs>
          <w:tab w:val="left" w:pos="0"/>
          <w:tab w:val="left" w:pos="3492"/>
          <w:tab w:val="center" w:pos="4536"/>
        </w:tabs>
        <w:spacing w:before="360" w:after="120" w:line="360" w:lineRule="auto"/>
        <w:outlineLvl w:val="1"/>
        <w:rPr>
          <w:rFonts w:eastAsia="Times New Roman" w:cstheme="minorHAnsi"/>
          <w:b/>
          <w:bCs/>
          <w:sz w:val="24"/>
          <w:szCs w:val="24"/>
          <w:lang w:val="x-none" w:eastAsia="x-none"/>
        </w:rPr>
      </w:pPr>
      <w:r>
        <w:rPr>
          <w:rFonts w:eastAsia="Times New Roman" w:cstheme="minorHAnsi"/>
          <w:b/>
          <w:bCs/>
          <w:sz w:val="24"/>
          <w:szCs w:val="24"/>
          <w:lang w:val="x-none" w:eastAsia="x-none"/>
        </w:rPr>
        <w:tab/>
      </w:r>
      <w:r>
        <w:rPr>
          <w:rFonts w:eastAsia="Times New Roman" w:cstheme="minorHAnsi"/>
          <w:b/>
          <w:bCs/>
          <w:sz w:val="24"/>
          <w:szCs w:val="24"/>
          <w:lang w:val="x-none" w:eastAsia="x-none"/>
        </w:rPr>
        <w:tab/>
      </w:r>
      <w:r w:rsidRPr="008F7D6E">
        <w:rPr>
          <w:rFonts w:eastAsia="Times New Roman" w:cstheme="minorHAnsi"/>
          <w:b/>
          <w:bCs/>
          <w:sz w:val="24"/>
          <w:szCs w:val="24"/>
          <w:lang w:val="x-none" w:eastAsia="x-none"/>
        </w:rPr>
        <w:t>§ 5</w:t>
      </w:r>
    </w:p>
    <w:p w14:paraId="74435321" w14:textId="77777777" w:rsidR="00FD697D" w:rsidRPr="008F7D6E" w:rsidRDefault="00FD697D" w:rsidP="00FD697D">
      <w:pPr>
        <w:keepNext/>
        <w:tabs>
          <w:tab w:val="left" w:pos="0"/>
        </w:tabs>
        <w:spacing w:after="120" w:line="360" w:lineRule="auto"/>
        <w:jc w:val="center"/>
        <w:outlineLvl w:val="1"/>
        <w:rPr>
          <w:rFonts w:eastAsia="Times New Roman" w:cstheme="minorHAnsi"/>
          <w:b/>
          <w:bCs/>
          <w:sz w:val="24"/>
          <w:szCs w:val="24"/>
          <w:lang w:val="x-none" w:eastAsia="x-none"/>
        </w:rPr>
      </w:pPr>
      <w:r w:rsidRPr="008F7D6E">
        <w:rPr>
          <w:rFonts w:eastAsia="Times New Roman" w:cstheme="minorHAnsi"/>
          <w:b/>
          <w:bCs/>
          <w:sz w:val="24"/>
          <w:szCs w:val="24"/>
          <w:lang w:val="x-none" w:eastAsia="x-none"/>
        </w:rPr>
        <w:t>Dokumentacja związana z realizacją Grantu</w:t>
      </w:r>
    </w:p>
    <w:p w14:paraId="2096C55D" w14:textId="7F967FE5" w:rsidR="00FD697D" w:rsidRDefault="00FD697D" w:rsidP="00FD697D">
      <w:pPr>
        <w:spacing w:after="120" w:line="276" w:lineRule="auto"/>
        <w:jc w:val="both"/>
        <w:rPr>
          <w:rFonts w:eastAsia="Calibri" w:cstheme="minorHAnsi"/>
          <w:sz w:val="24"/>
          <w:szCs w:val="24"/>
          <w:lang w:eastAsia="pl-PL"/>
        </w:rPr>
      </w:pPr>
      <w:r w:rsidRPr="008F7D6E">
        <w:rPr>
          <w:rFonts w:eastAsia="Calibri" w:cstheme="minorHAnsi"/>
          <w:sz w:val="24"/>
          <w:szCs w:val="24"/>
          <w:lang w:eastAsia="pl-PL"/>
        </w:rPr>
        <w:t>Grantobiorca jest zobowiązany do prowadzenia wyodrębnionej dokumentacji finansowo-księgowej i ewidencji księgowej w ramach realizacji działań grantowych, zgodnie z zasadami wynikającymi z ustawy z dnia 29 września 1994 r. o rachunkowości, w sposób umożliwiający identyfikację poszczególnych operacji księgowych. Wszystkie dowody księgowe dotyczące Grantu muszą być opisane, tak aby widoczny był ich związek z Grantem.</w:t>
      </w:r>
    </w:p>
    <w:p w14:paraId="0CE8854D" w14:textId="77777777" w:rsidR="00FD697D" w:rsidRDefault="00FD697D" w:rsidP="00FD697D">
      <w:pPr>
        <w:spacing w:after="120" w:line="276" w:lineRule="auto"/>
        <w:jc w:val="both"/>
        <w:rPr>
          <w:rFonts w:eastAsia="Calibri" w:cstheme="minorHAnsi"/>
          <w:sz w:val="24"/>
          <w:szCs w:val="24"/>
          <w:lang w:eastAsia="pl-PL"/>
        </w:rPr>
      </w:pPr>
    </w:p>
    <w:p w14:paraId="1E334A3C" w14:textId="77777777" w:rsidR="00371869" w:rsidRDefault="00371869" w:rsidP="00FD697D">
      <w:pPr>
        <w:spacing w:after="120" w:line="276" w:lineRule="auto"/>
        <w:jc w:val="both"/>
        <w:rPr>
          <w:rFonts w:eastAsia="Calibri" w:cstheme="minorHAnsi"/>
          <w:sz w:val="24"/>
          <w:szCs w:val="24"/>
          <w:lang w:eastAsia="pl-PL"/>
        </w:rPr>
      </w:pPr>
    </w:p>
    <w:p w14:paraId="531E4FD6" w14:textId="77777777" w:rsidR="00FD697D" w:rsidRPr="008F7D6E" w:rsidRDefault="00FD697D" w:rsidP="00FD697D">
      <w:pPr>
        <w:numPr>
          <w:ilvl w:val="0"/>
          <w:numId w:val="60"/>
        </w:numPr>
        <w:spacing w:after="120" w:line="276" w:lineRule="auto"/>
        <w:ind w:left="426" w:hanging="426"/>
        <w:jc w:val="both"/>
        <w:rPr>
          <w:rFonts w:eastAsia="Calibri" w:cstheme="minorHAnsi"/>
          <w:sz w:val="24"/>
          <w:szCs w:val="24"/>
          <w:lang w:eastAsia="pl-PL"/>
        </w:rPr>
      </w:pPr>
      <w:r w:rsidRPr="008F7D6E">
        <w:rPr>
          <w:rFonts w:eastAsia="Calibri" w:cstheme="minorHAnsi"/>
          <w:sz w:val="24"/>
          <w:szCs w:val="24"/>
          <w:lang w:eastAsia="pl-PL"/>
        </w:rPr>
        <w:lastRenderedPageBreak/>
        <w:t>Bezpośredni realizator działań grantowych, zobowiązany jest do sporządzenia na odwrocie każdej faktury/rachunku/listy płac itp. trwałego opisu, zawierającego w szczególności następujące informacje:</w:t>
      </w:r>
    </w:p>
    <w:p w14:paraId="4CE99BEC" w14:textId="77777777" w:rsidR="00FD697D" w:rsidRDefault="00FD697D" w:rsidP="00FD697D">
      <w:pPr>
        <w:pStyle w:val="Akapitzlist"/>
        <w:numPr>
          <w:ilvl w:val="0"/>
          <w:numId w:val="107"/>
        </w:numPr>
        <w:spacing w:after="120"/>
        <w:ind w:left="851"/>
        <w:jc w:val="both"/>
        <w:rPr>
          <w:rFonts w:eastAsia="Calibri" w:cstheme="minorHAnsi"/>
          <w:sz w:val="24"/>
          <w:szCs w:val="24"/>
          <w:lang w:eastAsia="pl-PL"/>
        </w:rPr>
      </w:pPr>
      <w:r w:rsidRPr="009535F9">
        <w:rPr>
          <w:rFonts w:eastAsia="Calibri" w:cstheme="minorHAnsi"/>
          <w:sz w:val="24"/>
          <w:szCs w:val="24"/>
          <w:lang w:eastAsia="pl-PL"/>
        </w:rPr>
        <w:t>dowód księgowy dotyczy realizacji Grantu udzielonego zgodnie z Umową nr …</w:t>
      </w:r>
      <w:r>
        <w:rPr>
          <w:rFonts w:eastAsia="Calibri" w:cstheme="minorHAnsi"/>
          <w:sz w:val="24"/>
          <w:szCs w:val="24"/>
          <w:lang w:eastAsia="pl-PL"/>
        </w:rPr>
        <w:t>……..….,</w:t>
      </w:r>
      <w:r w:rsidRPr="009535F9">
        <w:rPr>
          <w:rFonts w:eastAsia="Calibri" w:cstheme="minorHAnsi"/>
          <w:sz w:val="24"/>
          <w:szCs w:val="24"/>
          <w:lang w:eastAsia="pl-PL"/>
        </w:rPr>
        <w:t xml:space="preserve"> z dnia ……</w:t>
      </w:r>
      <w:r>
        <w:rPr>
          <w:rFonts w:eastAsia="Calibri" w:cstheme="minorHAnsi"/>
          <w:sz w:val="24"/>
          <w:szCs w:val="24"/>
          <w:lang w:eastAsia="pl-PL"/>
        </w:rPr>
        <w:t>………………..…,</w:t>
      </w:r>
      <w:r w:rsidRPr="009535F9">
        <w:rPr>
          <w:rFonts w:eastAsia="Calibri" w:cstheme="minorHAnsi"/>
          <w:sz w:val="24"/>
          <w:szCs w:val="24"/>
          <w:lang w:eastAsia="pl-PL"/>
        </w:rPr>
        <w:t xml:space="preserve"> o powierzenie Grantu (w przypadku aneksu do umowy należy dopisać: „z </w:t>
      </w:r>
      <w:proofErr w:type="spellStart"/>
      <w:r w:rsidRPr="009535F9">
        <w:rPr>
          <w:rFonts w:eastAsia="Calibri" w:cstheme="minorHAnsi"/>
          <w:sz w:val="24"/>
          <w:szCs w:val="24"/>
          <w:lang w:eastAsia="pl-PL"/>
        </w:rPr>
        <w:t>późn</w:t>
      </w:r>
      <w:proofErr w:type="spellEnd"/>
      <w:r w:rsidRPr="009535F9">
        <w:rPr>
          <w:rFonts w:eastAsia="Calibri" w:cstheme="minorHAnsi"/>
          <w:sz w:val="24"/>
          <w:szCs w:val="24"/>
          <w:lang w:eastAsia="pl-PL"/>
        </w:rPr>
        <w:t>. zm.”),</w:t>
      </w:r>
    </w:p>
    <w:p w14:paraId="390F805B" w14:textId="77777777" w:rsidR="00FD697D" w:rsidRDefault="00FD697D" w:rsidP="00FD697D">
      <w:pPr>
        <w:pStyle w:val="Akapitzlist"/>
        <w:numPr>
          <w:ilvl w:val="0"/>
          <w:numId w:val="107"/>
        </w:numPr>
        <w:spacing w:after="120"/>
        <w:ind w:left="851"/>
        <w:jc w:val="both"/>
        <w:rPr>
          <w:rFonts w:eastAsia="Calibri" w:cstheme="minorHAnsi"/>
          <w:sz w:val="24"/>
          <w:szCs w:val="24"/>
          <w:lang w:eastAsia="pl-PL"/>
        </w:rPr>
      </w:pPr>
      <w:r w:rsidRPr="009535F9">
        <w:rPr>
          <w:rFonts w:eastAsia="Calibri" w:cstheme="minorHAnsi"/>
          <w:sz w:val="24"/>
          <w:szCs w:val="24"/>
          <w:lang w:eastAsia="pl-PL"/>
        </w:rPr>
        <w:t>Grant współfinansowany jest z Funduszu na Rzecz Sprawiedliwej Transformacji oraz z budżetu państwa w ramach Projektu pn. „Wsparcie zmiany społecznej w</w:t>
      </w:r>
      <w:r>
        <w:rPr>
          <w:rFonts w:eastAsia="Calibri" w:cstheme="minorHAnsi"/>
          <w:sz w:val="24"/>
          <w:szCs w:val="24"/>
          <w:lang w:eastAsia="pl-PL"/>
        </w:rPr>
        <w:t> </w:t>
      </w:r>
      <w:r w:rsidRPr="009535F9">
        <w:rPr>
          <w:rFonts w:eastAsia="Calibri" w:cstheme="minorHAnsi"/>
          <w:sz w:val="24"/>
          <w:szCs w:val="24"/>
          <w:lang w:eastAsia="pl-PL"/>
        </w:rPr>
        <w:t>Wielkopolsce Wschodniej” finansowanego ze środków Programu „Fundusze Europejskie dla Wielkopolski na lata 2021 – 2027” w ramach działania 10.01 Rynek pracy, kształcenie i aktywne społeczeństwo wspierające transformację gospodarki,</w:t>
      </w:r>
    </w:p>
    <w:p w14:paraId="22BBF1CF" w14:textId="77777777" w:rsidR="00FD697D" w:rsidRDefault="00FD697D" w:rsidP="00FD697D">
      <w:pPr>
        <w:pStyle w:val="Akapitzlist"/>
        <w:numPr>
          <w:ilvl w:val="0"/>
          <w:numId w:val="107"/>
        </w:numPr>
        <w:spacing w:after="120"/>
        <w:ind w:left="851"/>
        <w:jc w:val="both"/>
        <w:rPr>
          <w:rFonts w:eastAsia="Calibri" w:cstheme="minorHAnsi"/>
          <w:sz w:val="24"/>
          <w:szCs w:val="24"/>
          <w:lang w:eastAsia="pl-PL"/>
        </w:rPr>
      </w:pPr>
      <w:r w:rsidRPr="009535F9">
        <w:rPr>
          <w:rFonts w:eastAsia="Calibri" w:cstheme="minorHAnsi"/>
          <w:sz w:val="24"/>
          <w:szCs w:val="24"/>
          <w:lang w:eastAsia="pl-PL"/>
        </w:rPr>
        <w:t>nazwę zadania lub kategorii kosztów oraz numer i nazwę pozycji zgodnie z</w:t>
      </w:r>
      <w:r>
        <w:rPr>
          <w:rFonts w:eastAsia="Calibri" w:cstheme="minorHAnsi"/>
          <w:sz w:val="24"/>
          <w:szCs w:val="24"/>
          <w:lang w:eastAsia="pl-PL"/>
        </w:rPr>
        <w:t> </w:t>
      </w:r>
      <w:r w:rsidRPr="009535F9">
        <w:rPr>
          <w:rFonts w:eastAsia="Calibri" w:cstheme="minorHAnsi"/>
          <w:sz w:val="24"/>
          <w:szCs w:val="24"/>
          <w:lang w:eastAsia="pl-PL"/>
        </w:rPr>
        <w:t>zatwierdzonym Wnioskiem o powierzenie Grantu lub zaktualizowanym zakresem rzeczowo-finansowym,</w:t>
      </w:r>
    </w:p>
    <w:p w14:paraId="1F38685E" w14:textId="77777777" w:rsidR="00FD697D" w:rsidRDefault="00FD697D" w:rsidP="00FD697D">
      <w:pPr>
        <w:pStyle w:val="Akapitzlist"/>
        <w:numPr>
          <w:ilvl w:val="0"/>
          <w:numId w:val="107"/>
        </w:numPr>
        <w:spacing w:after="120"/>
        <w:ind w:left="851"/>
        <w:jc w:val="both"/>
        <w:rPr>
          <w:rFonts w:eastAsia="Calibri" w:cstheme="minorHAnsi"/>
          <w:sz w:val="24"/>
          <w:szCs w:val="24"/>
          <w:lang w:eastAsia="pl-PL"/>
        </w:rPr>
      </w:pPr>
      <w:r w:rsidRPr="009535F9">
        <w:rPr>
          <w:rFonts w:eastAsia="Calibri" w:cstheme="minorHAnsi"/>
          <w:sz w:val="24"/>
          <w:szCs w:val="24"/>
          <w:lang w:eastAsia="pl-PL"/>
        </w:rPr>
        <w:t xml:space="preserve">szczegółowy i wyczerpujący opis merytoryczny zadania, którego dotyczy (w tym czas i miejsce) oraz informację o przeznaczeniu zakupionej usługi, towaru lub opłaconej należności, </w:t>
      </w:r>
    </w:p>
    <w:p w14:paraId="5208B3A4" w14:textId="77777777" w:rsidR="00FD697D" w:rsidRDefault="00FD697D" w:rsidP="00FD697D">
      <w:pPr>
        <w:pStyle w:val="Akapitzlist"/>
        <w:numPr>
          <w:ilvl w:val="0"/>
          <w:numId w:val="107"/>
        </w:numPr>
        <w:spacing w:after="120"/>
        <w:ind w:left="851"/>
        <w:jc w:val="both"/>
        <w:rPr>
          <w:rFonts w:eastAsia="Calibri" w:cstheme="minorHAnsi"/>
          <w:sz w:val="24"/>
          <w:szCs w:val="24"/>
          <w:lang w:eastAsia="pl-PL"/>
        </w:rPr>
      </w:pPr>
      <w:r w:rsidRPr="009535F9">
        <w:rPr>
          <w:rFonts w:eastAsia="Calibri" w:cstheme="minorHAnsi"/>
          <w:sz w:val="24"/>
          <w:szCs w:val="24"/>
          <w:lang w:eastAsia="pl-PL"/>
        </w:rPr>
        <w:t>kwotę kwalifikowalną z podziałem na źródła finansowania (na środki Unii Europejskiej, środki budżetu państwa),</w:t>
      </w:r>
    </w:p>
    <w:p w14:paraId="32E07E16" w14:textId="77777777" w:rsidR="00FD697D" w:rsidRDefault="00FD697D" w:rsidP="00FD697D">
      <w:pPr>
        <w:pStyle w:val="Akapitzlist"/>
        <w:numPr>
          <w:ilvl w:val="0"/>
          <w:numId w:val="107"/>
        </w:numPr>
        <w:spacing w:after="120"/>
        <w:ind w:left="851"/>
        <w:jc w:val="both"/>
        <w:rPr>
          <w:rFonts w:eastAsia="Calibri" w:cstheme="minorHAnsi"/>
          <w:sz w:val="24"/>
          <w:szCs w:val="24"/>
          <w:lang w:eastAsia="pl-PL"/>
        </w:rPr>
      </w:pPr>
      <w:r w:rsidRPr="009535F9">
        <w:rPr>
          <w:rFonts w:eastAsia="Calibri" w:cstheme="minorHAnsi"/>
          <w:sz w:val="24"/>
          <w:szCs w:val="24"/>
          <w:lang w:eastAsia="pl-PL"/>
        </w:rPr>
        <w:t>adnotację „sprawdzono pod względem rachunkowym i formalnym” wraz z podpisami upoważnionych osób dokonujących sprawdzenia (data i podpis umożliwiający identyfikację osoby podpisującej),</w:t>
      </w:r>
    </w:p>
    <w:p w14:paraId="6951CDDC" w14:textId="77777777" w:rsidR="00FD697D" w:rsidRDefault="00FD697D" w:rsidP="00FD697D">
      <w:pPr>
        <w:pStyle w:val="Akapitzlist"/>
        <w:numPr>
          <w:ilvl w:val="0"/>
          <w:numId w:val="107"/>
        </w:numPr>
        <w:spacing w:after="120"/>
        <w:ind w:left="851"/>
        <w:jc w:val="both"/>
        <w:rPr>
          <w:rFonts w:eastAsia="Calibri" w:cstheme="minorHAnsi"/>
          <w:sz w:val="24"/>
          <w:szCs w:val="24"/>
          <w:lang w:eastAsia="pl-PL"/>
        </w:rPr>
      </w:pPr>
      <w:r w:rsidRPr="009535F9">
        <w:rPr>
          <w:rFonts w:eastAsia="Calibri" w:cstheme="minorHAnsi"/>
          <w:sz w:val="24"/>
          <w:szCs w:val="24"/>
          <w:lang w:eastAsia="pl-PL"/>
        </w:rPr>
        <w:t>adnotację „sprawdzono pod względem merytorycznym” wraz z podpisami upoważnionych osób dokonujących sprawdzenia (data i podpis umożliwiający identyfikację osoby podpisującej),</w:t>
      </w:r>
    </w:p>
    <w:p w14:paraId="02534FC9" w14:textId="77777777" w:rsidR="00FD697D" w:rsidRDefault="00FD697D" w:rsidP="00FD697D">
      <w:pPr>
        <w:pStyle w:val="Akapitzlist"/>
        <w:numPr>
          <w:ilvl w:val="0"/>
          <w:numId w:val="107"/>
        </w:numPr>
        <w:spacing w:after="120"/>
        <w:ind w:left="851"/>
        <w:jc w:val="both"/>
        <w:rPr>
          <w:rFonts w:eastAsia="Calibri" w:cstheme="minorHAnsi"/>
          <w:sz w:val="24"/>
          <w:szCs w:val="24"/>
          <w:lang w:eastAsia="pl-PL"/>
        </w:rPr>
      </w:pPr>
      <w:r w:rsidRPr="009535F9">
        <w:rPr>
          <w:rFonts w:eastAsia="Calibri" w:cstheme="minorHAnsi"/>
          <w:sz w:val="24"/>
          <w:szCs w:val="24"/>
          <w:lang w:eastAsia="pl-PL"/>
        </w:rPr>
        <w:t>ujęcie w ewidencji ilościowo-wartościowej lub ilościowej oraz numer z ewidencji,</w:t>
      </w:r>
    </w:p>
    <w:p w14:paraId="512883D9" w14:textId="77777777" w:rsidR="00FD697D" w:rsidRDefault="00FD697D" w:rsidP="00FD697D">
      <w:pPr>
        <w:pStyle w:val="Akapitzlist"/>
        <w:numPr>
          <w:ilvl w:val="0"/>
          <w:numId w:val="107"/>
        </w:numPr>
        <w:spacing w:after="120"/>
        <w:ind w:left="851"/>
        <w:jc w:val="both"/>
        <w:rPr>
          <w:rFonts w:eastAsia="Calibri" w:cstheme="minorHAnsi"/>
          <w:sz w:val="24"/>
          <w:szCs w:val="24"/>
          <w:lang w:eastAsia="pl-PL"/>
        </w:rPr>
      </w:pPr>
      <w:r w:rsidRPr="009535F9">
        <w:rPr>
          <w:rFonts w:eastAsia="Calibri" w:cstheme="minorHAnsi"/>
          <w:sz w:val="24"/>
          <w:szCs w:val="24"/>
          <w:lang w:eastAsia="pl-PL"/>
        </w:rPr>
        <w:t>zatwierdzenie do zapłaty (kwotowo i słownie) wraz z podpisami osób upoważnionych do zatwierdzania operacji finansowej, której dowód dotyczy (data i podpis umożliwiający identyfikację osoby podpisującej),</w:t>
      </w:r>
    </w:p>
    <w:p w14:paraId="1A56EDA9" w14:textId="77777777" w:rsidR="00FD697D" w:rsidRDefault="00FD697D" w:rsidP="00FD697D">
      <w:pPr>
        <w:pStyle w:val="Akapitzlist"/>
        <w:numPr>
          <w:ilvl w:val="0"/>
          <w:numId w:val="107"/>
        </w:numPr>
        <w:spacing w:after="120"/>
        <w:ind w:left="851"/>
        <w:jc w:val="both"/>
        <w:rPr>
          <w:rFonts w:eastAsia="Calibri" w:cstheme="minorHAnsi"/>
          <w:sz w:val="24"/>
          <w:szCs w:val="24"/>
          <w:lang w:eastAsia="pl-PL"/>
        </w:rPr>
      </w:pPr>
      <w:r w:rsidRPr="009535F9">
        <w:rPr>
          <w:rFonts w:eastAsia="Calibri" w:cstheme="minorHAnsi"/>
          <w:sz w:val="24"/>
          <w:szCs w:val="24"/>
          <w:lang w:eastAsia="pl-PL"/>
        </w:rPr>
        <w:t>zastosowana forma zapłaty (przelew, gotówka) wraz z datą płatności,</w:t>
      </w:r>
    </w:p>
    <w:p w14:paraId="13E81E00" w14:textId="77777777" w:rsidR="00FD697D" w:rsidRDefault="00FD697D" w:rsidP="00FD697D">
      <w:pPr>
        <w:pStyle w:val="Akapitzlist"/>
        <w:numPr>
          <w:ilvl w:val="0"/>
          <w:numId w:val="107"/>
        </w:numPr>
        <w:spacing w:after="120"/>
        <w:ind w:left="851"/>
        <w:jc w:val="both"/>
        <w:rPr>
          <w:rFonts w:eastAsia="Calibri" w:cstheme="minorHAnsi"/>
          <w:sz w:val="24"/>
          <w:szCs w:val="24"/>
          <w:lang w:eastAsia="pl-PL"/>
        </w:rPr>
      </w:pPr>
      <w:r w:rsidRPr="009535F9">
        <w:rPr>
          <w:rFonts w:eastAsia="Calibri" w:cstheme="minorHAnsi"/>
          <w:sz w:val="24"/>
          <w:szCs w:val="24"/>
          <w:lang w:eastAsia="pl-PL"/>
        </w:rPr>
        <w:t>dekret księgowy – sposób ujęcia dowodu w księgach rachunkowych wraz z podpisem osoby dokonującej wpisu do ewidencji księgowej oraz numerem dowodu księgowego (data i podpis umożliwiający identyfikację osoby podpisującej),</w:t>
      </w:r>
    </w:p>
    <w:p w14:paraId="4AD3A2EB" w14:textId="77777777" w:rsidR="00FD697D" w:rsidRPr="009535F9" w:rsidRDefault="00FD697D" w:rsidP="00FD697D">
      <w:pPr>
        <w:pStyle w:val="Akapitzlist"/>
        <w:numPr>
          <w:ilvl w:val="0"/>
          <w:numId w:val="107"/>
        </w:numPr>
        <w:spacing w:after="120"/>
        <w:ind w:left="851"/>
        <w:jc w:val="both"/>
        <w:rPr>
          <w:rFonts w:eastAsia="Calibri" w:cstheme="minorHAnsi"/>
          <w:sz w:val="24"/>
          <w:szCs w:val="24"/>
          <w:lang w:eastAsia="pl-PL"/>
        </w:rPr>
      </w:pPr>
      <w:r w:rsidRPr="009535F9">
        <w:rPr>
          <w:rFonts w:eastAsia="Calibri" w:cstheme="minorHAnsi"/>
          <w:sz w:val="24"/>
          <w:szCs w:val="24"/>
          <w:lang w:eastAsia="pl-PL"/>
        </w:rPr>
        <w:t>każda z faktur (rachunków) powinna zawierać informację o stosowaniu ustawy Prawo zamówień publicznych wraz z przywołaniem stosownego artykułu ustawy.</w:t>
      </w:r>
    </w:p>
    <w:p w14:paraId="341DDEB3" w14:textId="77777777" w:rsidR="00FD697D" w:rsidRDefault="00FD697D" w:rsidP="00FD697D">
      <w:pPr>
        <w:numPr>
          <w:ilvl w:val="0"/>
          <w:numId w:val="60"/>
        </w:numPr>
        <w:spacing w:after="120" w:line="276" w:lineRule="auto"/>
        <w:ind w:left="426" w:hanging="426"/>
        <w:jc w:val="both"/>
        <w:rPr>
          <w:rFonts w:eastAsia="Calibri" w:cstheme="minorHAnsi"/>
          <w:sz w:val="24"/>
          <w:szCs w:val="24"/>
          <w:lang w:eastAsia="pl-PL"/>
        </w:rPr>
      </w:pPr>
      <w:r w:rsidRPr="008F7D6E">
        <w:rPr>
          <w:rFonts w:eastAsia="Calibri" w:cstheme="minorHAnsi"/>
          <w:sz w:val="24"/>
          <w:szCs w:val="24"/>
          <w:lang w:eastAsia="pl-PL"/>
        </w:rPr>
        <w:t xml:space="preserve">Wzór opisu dowodu księgowego stanowi załącznik nr </w:t>
      </w:r>
      <w:r>
        <w:rPr>
          <w:rFonts w:eastAsia="Calibri" w:cstheme="minorHAnsi"/>
          <w:sz w:val="24"/>
          <w:szCs w:val="24"/>
          <w:lang w:eastAsia="pl-PL"/>
        </w:rPr>
        <w:t>7</w:t>
      </w:r>
      <w:r w:rsidRPr="008F7D6E">
        <w:rPr>
          <w:rFonts w:eastAsia="Calibri" w:cstheme="minorHAnsi"/>
          <w:sz w:val="24"/>
          <w:szCs w:val="24"/>
          <w:lang w:eastAsia="pl-PL"/>
        </w:rPr>
        <w:t xml:space="preserve"> do niniejszej umowy</w:t>
      </w:r>
      <w:r>
        <w:rPr>
          <w:rFonts w:eastAsia="Calibri" w:cstheme="minorHAnsi"/>
          <w:sz w:val="24"/>
          <w:szCs w:val="24"/>
          <w:lang w:eastAsia="pl-PL"/>
        </w:rPr>
        <w:t>.</w:t>
      </w:r>
    </w:p>
    <w:p w14:paraId="73540487" w14:textId="2960BF45" w:rsidR="00FD697D" w:rsidRPr="00FD697D" w:rsidRDefault="00FD697D" w:rsidP="00FD697D">
      <w:pPr>
        <w:numPr>
          <w:ilvl w:val="0"/>
          <w:numId w:val="60"/>
        </w:numPr>
        <w:spacing w:after="120" w:line="276" w:lineRule="auto"/>
        <w:ind w:left="426" w:hanging="426"/>
        <w:jc w:val="both"/>
        <w:rPr>
          <w:rFonts w:eastAsia="Calibri" w:cstheme="minorHAnsi"/>
          <w:sz w:val="24"/>
          <w:szCs w:val="24"/>
          <w:lang w:eastAsia="pl-PL"/>
        </w:rPr>
      </w:pPr>
      <w:r w:rsidRPr="009535F9">
        <w:rPr>
          <w:rFonts w:eastAsia="Calibri" w:cstheme="minorHAnsi"/>
          <w:sz w:val="24"/>
          <w:szCs w:val="24"/>
          <w:lang w:eastAsia="pl-PL"/>
        </w:rPr>
        <w:t xml:space="preserve">Grantobiorca zobowiązuje się do przechowywania dokumentacji związanej z realizacją Grantu, w tym dokumentacji finansowo-księgowej, przez okres 5 lat licząc od dnia 31 grudnia roku, w którym został zatwierdzony końcowy wniosek o płatność w ramach projektu grantowego. </w:t>
      </w:r>
    </w:p>
    <w:p w14:paraId="793EB1F1" w14:textId="77777777" w:rsidR="00FD697D" w:rsidRPr="008F7D6E" w:rsidRDefault="00FD697D" w:rsidP="00FD697D">
      <w:pPr>
        <w:numPr>
          <w:ilvl w:val="0"/>
          <w:numId w:val="60"/>
        </w:numPr>
        <w:spacing w:after="120" w:line="276" w:lineRule="auto"/>
        <w:ind w:left="426" w:hanging="426"/>
        <w:jc w:val="both"/>
        <w:rPr>
          <w:rFonts w:eastAsia="Calibri" w:cstheme="minorHAnsi"/>
          <w:sz w:val="24"/>
          <w:szCs w:val="24"/>
          <w:lang w:eastAsia="pl-PL"/>
        </w:rPr>
      </w:pPr>
      <w:r w:rsidRPr="008F7D6E">
        <w:rPr>
          <w:rFonts w:eastAsia="Calibri" w:cstheme="minorHAnsi"/>
          <w:sz w:val="24"/>
          <w:szCs w:val="24"/>
          <w:lang w:eastAsia="pl-PL"/>
        </w:rPr>
        <w:lastRenderedPageBreak/>
        <w:t>Grantodawca, po otrzymaniu stosownych informacji z Instytucji Zarządzającej, informuje Grantobiorcę o:</w:t>
      </w:r>
    </w:p>
    <w:p w14:paraId="753D50FA" w14:textId="77777777" w:rsidR="00FD697D" w:rsidRPr="008F7D6E" w:rsidRDefault="00FD697D" w:rsidP="00FD697D">
      <w:pPr>
        <w:numPr>
          <w:ilvl w:val="0"/>
          <w:numId w:val="69"/>
        </w:numPr>
        <w:spacing w:after="0" w:line="276" w:lineRule="auto"/>
        <w:ind w:left="851" w:hanging="426"/>
        <w:jc w:val="both"/>
        <w:rPr>
          <w:rFonts w:eastAsia="Calibri" w:cstheme="minorHAnsi"/>
          <w:sz w:val="24"/>
          <w:szCs w:val="24"/>
          <w:lang w:eastAsia="pl-PL"/>
        </w:rPr>
      </w:pPr>
      <w:r w:rsidRPr="008F7D6E">
        <w:rPr>
          <w:rFonts w:eastAsia="Calibri" w:cstheme="minorHAnsi"/>
          <w:sz w:val="24"/>
          <w:szCs w:val="24"/>
          <w:lang w:eastAsia="pl-PL"/>
        </w:rPr>
        <w:t>dacie rozpoczęcia okresu, o którym mowa w ust. 3,</w:t>
      </w:r>
    </w:p>
    <w:p w14:paraId="4C586C59" w14:textId="77777777" w:rsidR="00FD697D" w:rsidRPr="008F7D6E" w:rsidRDefault="00FD697D" w:rsidP="00FD697D">
      <w:pPr>
        <w:numPr>
          <w:ilvl w:val="0"/>
          <w:numId w:val="69"/>
        </w:numPr>
        <w:spacing w:line="276" w:lineRule="auto"/>
        <w:ind w:left="851" w:hanging="425"/>
        <w:jc w:val="both"/>
        <w:rPr>
          <w:rFonts w:eastAsia="Calibri" w:cstheme="minorHAnsi"/>
          <w:sz w:val="24"/>
          <w:szCs w:val="24"/>
          <w:lang w:eastAsia="pl-PL"/>
        </w:rPr>
      </w:pPr>
      <w:r w:rsidRPr="008F7D6E">
        <w:rPr>
          <w:rFonts w:eastAsia="Calibri" w:cstheme="minorHAnsi"/>
          <w:sz w:val="24"/>
          <w:szCs w:val="24"/>
          <w:lang w:eastAsia="pl-PL"/>
        </w:rPr>
        <w:t>przerwaniu okresu, o którym mowa w ust. 3, w przypadku wszczęcia postępowania administracyjnego lub sądowego dotyczącego wydatków rozliczonych w Projekcie albo na należycie uzasadniony wniosek Komisji Europejskiej.</w:t>
      </w:r>
    </w:p>
    <w:p w14:paraId="774170F7" w14:textId="77777777" w:rsidR="00FD697D" w:rsidRPr="008F7D6E" w:rsidRDefault="00FD697D" w:rsidP="00FD697D">
      <w:pPr>
        <w:numPr>
          <w:ilvl w:val="0"/>
          <w:numId w:val="60"/>
        </w:numPr>
        <w:spacing w:after="120" w:line="276" w:lineRule="auto"/>
        <w:ind w:left="426" w:hanging="426"/>
        <w:jc w:val="both"/>
        <w:rPr>
          <w:rFonts w:eastAsia="Calibri" w:cstheme="minorHAnsi"/>
          <w:sz w:val="24"/>
          <w:szCs w:val="24"/>
          <w:lang w:eastAsia="pl-PL"/>
        </w:rPr>
      </w:pPr>
      <w:r w:rsidRPr="008F7D6E">
        <w:rPr>
          <w:rFonts w:eastAsia="Calibri" w:cstheme="minorHAnsi"/>
          <w:sz w:val="24"/>
          <w:szCs w:val="24"/>
          <w:lang w:eastAsia="pl-PL"/>
        </w:rPr>
        <w:t>Niedochowanie zobowiązania, o którym mowa w ust. 1</w:t>
      </w:r>
      <w:r>
        <w:rPr>
          <w:rFonts w:eastAsia="Calibri" w:cstheme="minorHAnsi"/>
          <w:sz w:val="24"/>
          <w:szCs w:val="24"/>
          <w:lang w:eastAsia="pl-PL"/>
        </w:rPr>
        <w:t xml:space="preserve"> lub </w:t>
      </w:r>
      <w:r w:rsidRPr="008F7D6E">
        <w:rPr>
          <w:rFonts w:eastAsia="Calibri" w:cstheme="minorHAnsi"/>
          <w:sz w:val="24"/>
          <w:szCs w:val="24"/>
          <w:lang w:eastAsia="pl-PL"/>
        </w:rPr>
        <w:t xml:space="preserve">ust. 3, uznaje się za nieprawidłowe zrealizowanie Umowy o powierzenie grantu, co skutkować będzie zwrotem całości lub części przyznanego Grantu. </w:t>
      </w:r>
    </w:p>
    <w:p w14:paraId="24979D62" w14:textId="77777777" w:rsidR="00FD697D" w:rsidRPr="008F7D6E" w:rsidRDefault="00FD697D" w:rsidP="00FD697D">
      <w:pPr>
        <w:numPr>
          <w:ilvl w:val="0"/>
          <w:numId w:val="60"/>
        </w:numPr>
        <w:spacing w:after="120" w:line="276" w:lineRule="auto"/>
        <w:ind w:left="426" w:hanging="426"/>
        <w:jc w:val="both"/>
        <w:rPr>
          <w:rFonts w:eastAsia="Calibri" w:cstheme="minorHAnsi"/>
          <w:sz w:val="24"/>
          <w:szCs w:val="24"/>
          <w:lang w:eastAsia="pl-PL"/>
        </w:rPr>
      </w:pPr>
      <w:r w:rsidRPr="008F7D6E">
        <w:rPr>
          <w:rFonts w:eastAsia="Calibri" w:cstheme="minorHAnsi"/>
          <w:sz w:val="24"/>
          <w:szCs w:val="24"/>
          <w:lang w:eastAsia="pl-PL"/>
        </w:rPr>
        <w:t>Grantobiorca jest zobowiązany informować na bieżąco o wszelkich istotnych dla realizacji umowy zmianach, jednak nie później niż w terminie 7 dni od daty zaistnienia tych zmian, w</w:t>
      </w:r>
      <w:r>
        <w:rPr>
          <w:rFonts w:eastAsia="Calibri" w:cstheme="minorHAnsi"/>
          <w:sz w:val="24"/>
          <w:szCs w:val="24"/>
          <w:lang w:eastAsia="pl-PL"/>
        </w:rPr>
        <w:t> </w:t>
      </w:r>
      <w:r w:rsidRPr="008F7D6E">
        <w:rPr>
          <w:rFonts w:eastAsia="Calibri" w:cstheme="minorHAnsi"/>
          <w:sz w:val="24"/>
          <w:szCs w:val="24"/>
          <w:lang w:eastAsia="pl-PL"/>
        </w:rPr>
        <w:t>szczególności o zmianie adresu siedziby oraz adresów i numerów telefonów osób upoważnionych do reprezentacji.</w:t>
      </w:r>
    </w:p>
    <w:p w14:paraId="677D7092" w14:textId="77777777" w:rsidR="00FD697D" w:rsidRPr="008F7D6E" w:rsidRDefault="00FD697D" w:rsidP="00FD697D">
      <w:pPr>
        <w:keepNext/>
        <w:tabs>
          <w:tab w:val="left" w:pos="180"/>
        </w:tabs>
        <w:spacing w:before="480" w:after="120" w:line="360" w:lineRule="auto"/>
        <w:jc w:val="center"/>
        <w:outlineLvl w:val="1"/>
        <w:rPr>
          <w:rFonts w:eastAsia="Times New Roman" w:cstheme="minorHAnsi"/>
          <w:b/>
          <w:bCs/>
          <w:sz w:val="24"/>
          <w:szCs w:val="24"/>
          <w:lang w:val="x-none" w:eastAsia="x-none"/>
        </w:rPr>
      </w:pPr>
      <w:r w:rsidRPr="008F7D6E">
        <w:rPr>
          <w:rFonts w:eastAsia="Times New Roman" w:cstheme="minorHAnsi"/>
          <w:b/>
          <w:bCs/>
          <w:sz w:val="24"/>
          <w:szCs w:val="24"/>
          <w:lang w:val="x-none" w:eastAsia="x-none"/>
        </w:rPr>
        <w:t>§ 6</w:t>
      </w:r>
    </w:p>
    <w:p w14:paraId="5254852D" w14:textId="77777777" w:rsidR="00FD697D" w:rsidRPr="008F7D6E" w:rsidRDefault="00FD697D" w:rsidP="00FD697D">
      <w:pPr>
        <w:keepNext/>
        <w:tabs>
          <w:tab w:val="left" w:pos="180"/>
        </w:tabs>
        <w:spacing w:after="0" w:line="360" w:lineRule="auto"/>
        <w:jc w:val="center"/>
        <w:outlineLvl w:val="1"/>
        <w:rPr>
          <w:rFonts w:eastAsia="Times New Roman" w:cstheme="minorHAnsi"/>
          <w:b/>
          <w:bCs/>
          <w:sz w:val="24"/>
          <w:szCs w:val="24"/>
          <w:lang w:val="x-none" w:eastAsia="x-none"/>
        </w:rPr>
      </w:pPr>
      <w:r w:rsidRPr="008F7D6E">
        <w:rPr>
          <w:rFonts w:eastAsia="Times New Roman" w:cstheme="minorHAnsi"/>
          <w:b/>
          <w:bCs/>
          <w:sz w:val="24"/>
          <w:szCs w:val="24"/>
          <w:lang w:val="x-none" w:eastAsia="x-none"/>
        </w:rPr>
        <w:t>Uprawnienia, obowiązki i odpowiedzialność Grantobiorcy</w:t>
      </w:r>
    </w:p>
    <w:p w14:paraId="0F85FE05" w14:textId="77777777" w:rsidR="00FD697D" w:rsidRPr="007947F8" w:rsidRDefault="00FD697D" w:rsidP="00FD697D">
      <w:pPr>
        <w:pStyle w:val="Akapitzlist"/>
        <w:keepNext/>
        <w:numPr>
          <w:ilvl w:val="0"/>
          <w:numId w:val="94"/>
        </w:numPr>
        <w:tabs>
          <w:tab w:val="left" w:pos="180"/>
        </w:tabs>
        <w:spacing w:after="0" w:line="360" w:lineRule="auto"/>
        <w:ind w:left="426" w:hanging="426"/>
        <w:jc w:val="both"/>
        <w:outlineLvl w:val="1"/>
        <w:rPr>
          <w:rFonts w:eastAsia="Times New Roman" w:cstheme="minorHAnsi"/>
          <w:sz w:val="24"/>
          <w:szCs w:val="24"/>
          <w:lang w:val="x-none" w:eastAsia="pl-PL"/>
        </w:rPr>
      </w:pPr>
      <w:r w:rsidRPr="007947F8">
        <w:rPr>
          <w:rFonts w:eastAsia="Times New Roman" w:cstheme="minorHAnsi"/>
          <w:sz w:val="24"/>
          <w:szCs w:val="24"/>
          <w:lang w:val="x-none" w:eastAsia="pl-PL"/>
        </w:rPr>
        <w:t>W ramach realizacji działań przewidzianych w Projekcie, Grantobiorca zobowiązuje się do:</w:t>
      </w:r>
    </w:p>
    <w:p w14:paraId="226EC429" w14:textId="77777777" w:rsidR="00FD697D" w:rsidRPr="008F7D6E" w:rsidRDefault="00FD697D" w:rsidP="00FD697D">
      <w:pPr>
        <w:keepNext/>
        <w:numPr>
          <w:ilvl w:val="0"/>
          <w:numId w:val="88"/>
        </w:numPr>
        <w:tabs>
          <w:tab w:val="left" w:pos="180"/>
        </w:tabs>
        <w:spacing w:after="0" w:line="276" w:lineRule="auto"/>
        <w:ind w:left="851"/>
        <w:jc w:val="both"/>
        <w:outlineLvl w:val="1"/>
        <w:rPr>
          <w:rFonts w:eastAsia="Times New Roman" w:cstheme="minorHAnsi"/>
          <w:sz w:val="24"/>
          <w:szCs w:val="24"/>
          <w:lang w:val="x-none" w:eastAsia="x-none"/>
        </w:rPr>
      </w:pPr>
      <w:r w:rsidRPr="008F7D6E">
        <w:rPr>
          <w:rFonts w:eastAsia="Times New Roman" w:cstheme="minorHAnsi"/>
          <w:sz w:val="24"/>
          <w:szCs w:val="24"/>
          <w:lang w:val="x-none" w:eastAsia="x-none"/>
        </w:rPr>
        <w:t>stałej współpracy z Grantodawcą oraz niezwłocznego informowania o wszelkich okolicznościach mogących zakłócić lub uniemożliwić dalszy udział Grantobiorcy w</w:t>
      </w:r>
      <w:r>
        <w:rPr>
          <w:rFonts w:eastAsia="Times New Roman" w:cstheme="minorHAnsi"/>
          <w:sz w:val="24"/>
          <w:szCs w:val="24"/>
          <w:lang w:val="x-none" w:eastAsia="x-none"/>
        </w:rPr>
        <w:t> </w:t>
      </w:r>
      <w:r w:rsidRPr="008F7D6E">
        <w:rPr>
          <w:rFonts w:eastAsia="Times New Roman" w:cstheme="minorHAnsi"/>
          <w:sz w:val="24"/>
          <w:szCs w:val="24"/>
          <w:lang w:val="x-none" w:eastAsia="x-none"/>
        </w:rPr>
        <w:t>Projekcie,</w:t>
      </w:r>
    </w:p>
    <w:p w14:paraId="0E68112B" w14:textId="77777777" w:rsidR="00FD697D" w:rsidRPr="008F7D6E" w:rsidRDefault="00FD697D" w:rsidP="00FD697D">
      <w:pPr>
        <w:keepNext/>
        <w:numPr>
          <w:ilvl w:val="0"/>
          <w:numId w:val="88"/>
        </w:numPr>
        <w:tabs>
          <w:tab w:val="left" w:pos="180"/>
        </w:tabs>
        <w:spacing w:after="0" w:line="276" w:lineRule="auto"/>
        <w:ind w:left="851"/>
        <w:jc w:val="both"/>
        <w:outlineLvl w:val="1"/>
        <w:rPr>
          <w:rFonts w:eastAsia="Times New Roman" w:cstheme="minorHAnsi"/>
          <w:sz w:val="24"/>
          <w:szCs w:val="24"/>
          <w:lang w:val="x-none" w:eastAsia="x-none"/>
        </w:rPr>
      </w:pPr>
      <w:r w:rsidRPr="008F7D6E">
        <w:rPr>
          <w:rFonts w:eastAsia="Times New Roman" w:cstheme="minorHAnsi"/>
          <w:sz w:val="24"/>
          <w:szCs w:val="24"/>
          <w:lang w:val="x-none" w:eastAsia="x-none"/>
        </w:rPr>
        <w:t>udziału w badaniach ankietowych realizowanych przez Grantodawcę oraz w</w:t>
      </w:r>
      <w:r>
        <w:rPr>
          <w:rFonts w:eastAsia="Times New Roman" w:cstheme="minorHAnsi"/>
          <w:sz w:val="24"/>
          <w:szCs w:val="24"/>
          <w:lang w:val="x-none" w:eastAsia="x-none"/>
        </w:rPr>
        <w:t> </w:t>
      </w:r>
      <w:r w:rsidRPr="008F7D6E">
        <w:rPr>
          <w:rFonts w:eastAsia="Times New Roman" w:cstheme="minorHAnsi"/>
          <w:sz w:val="24"/>
          <w:szCs w:val="24"/>
          <w:lang w:val="x-none" w:eastAsia="x-none"/>
        </w:rPr>
        <w:t>szkoleniach organizowanych przez Grantodawcę.</w:t>
      </w:r>
    </w:p>
    <w:p w14:paraId="496761E8" w14:textId="77777777" w:rsidR="00FD697D" w:rsidRPr="007947F8" w:rsidRDefault="00FD697D" w:rsidP="00FD697D">
      <w:pPr>
        <w:pStyle w:val="Akapitzlist"/>
        <w:numPr>
          <w:ilvl w:val="0"/>
          <w:numId w:val="95"/>
        </w:numPr>
        <w:autoSpaceDE w:val="0"/>
        <w:autoSpaceDN w:val="0"/>
        <w:adjustRightInd w:val="0"/>
        <w:spacing w:after="0" w:line="276" w:lineRule="auto"/>
        <w:ind w:left="426" w:hanging="426"/>
        <w:jc w:val="both"/>
        <w:rPr>
          <w:rFonts w:eastAsia="Calibri" w:cstheme="minorHAnsi"/>
          <w:sz w:val="24"/>
          <w:szCs w:val="24"/>
        </w:rPr>
      </w:pPr>
      <w:r w:rsidRPr="007947F8">
        <w:rPr>
          <w:rFonts w:eastAsia="Calibri" w:cstheme="minorHAnsi"/>
          <w:sz w:val="24"/>
          <w:szCs w:val="24"/>
        </w:rPr>
        <w:t>Prawa i obowiązki Grantobiorcy projektu wynikające z niniejszej Umowy nie mogą być przenoszone na rzecz podmiotów trzecich, w tym na rzecz innej gminy.</w:t>
      </w:r>
    </w:p>
    <w:p w14:paraId="1E23DF78" w14:textId="77777777" w:rsidR="00FD697D" w:rsidRPr="008F7D6E" w:rsidRDefault="00FD697D" w:rsidP="00FD697D">
      <w:pPr>
        <w:keepNext/>
        <w:tabs>
          <w:tab w:val="left" w:pos="180"/>
        </w:tabs>
        <w:spacing w:before="480" w:after="120" w:line="360" w:lineRule="auto"/>
        <w:jc w:val="center"/>
        <w:outlineLvl w:val="1"/>
        <w:rPr>
          <w:rFonts w:eastAsia="Times New Roman" w:cstheme="minorHAnsi"/>
          <w:b/>
          <w:bCs/>
          <w:sz w:val="24"/>
          <w:szCs w:val="24"/>
          <w:lang w:val="x-none" w:eastAsia="x-none"/>
        </w:rPr>
      </w:pPr>
      <w:r w:rsidRPr="008F7D6E">
        <w:rPr>
          <w:rFonts w:eastAsia="Times New Roman" w:cstheme="minorHAnsi"/>
          <w:b/>
          <w:bCs/>
          <w:sz w:val="24"/>
          <w:szCs w:val="24"/>
          <w:lang w:val="x-none" w:eastAsia="x-none"/>
        </w:rPr>
        <w:t>§ 7</w:t>
      </w:r>
    </w:p>
    <w:p w14:paraId="6140BE6E" w14:textId="77777777" w:rsidR="00FD697D" w:rsidRPr="008F7D6E" w:rsidRDefault="00FD697D" w:rsidP="00FD697D">
      <w:pPr>
        <w:keepNext/>
        <w:tabs>
          <w:tab w:val="left" w:pos="180"/>
        </w:tabs>
        <w:spacing w:after="120" w:line="360" w:lineRule="auto"/>
        <w:jc w:val="center"/>
        <w:outlineLvl w:val="1"/>
        <w:rPr>
          <w:rFonts w:eastAsia="Times New Roman" w:cstheme="minorHAnsi"/>
          <w:b/>
          <w:bCs/>
          <w:sz w:val="24"/>
          <w:szCs w:val="24"/>
          <w:lang w:val="x-none" w:eastAsia="x-none"/>
        </w:rPr>
      </w:pPr>
      <w:r w:rsidRPr="008F7D6E">
        <w:rPr>
          <w:rFonts w:eastAsia="Times New Roman" w:cstheme="minorHAnsi"/>
          <w:b/>
          <w:bCs/>
          <w:sz w:val="24"/>
          <w:szCs w:val="24"/>
          <w:lang w:val="x-none" w:eastAsia="x-none"/>
        </w:rPr>
        <w:t>Obowiązki informacyjne i promocyjne</w:t>
      </w:r>
    </w:p>
    <w:p w14:paraId="0BD678E0" w14:textId="77777777" w:rsidR="00FD697D" w:rsidRPr="009535F9" w:rsidRDefault="00FD697D" w:rsidP="00FD697D">
      <w:pPr>
        <w:pStyle w:val="Akapitzlist"/>
        <w:numPr>
          <w:ilvl w:val="0"/>
          <w:numId w:val="108"/>
        </w:numPr>
        <w:spacing w:after="120"/>
        <w:ind w:left="426" w:hanging="426"/>
        <w:jc w:val="both"/>
        <w:rPr>
          <w:rFonts w:eastAsia="Calibri" w:cstheme="minorHAnsi"/>
          <w:sz w:val="24"/>
          <w:szCs w:val="24"/>
        </w:rPr>
      </w:pPr>
      <w:r w:rsidRPr="009535F9">
        <w:rPr>
          <w:rFonts w:eastAsia="Calibri" w:cstheme="minorHAnsi"/>
          <w:sz w:val="24"/>
          <w:szCs w:val="24"/>
        </w:rPr>
        <w:t>Grantobiorca zobowiązuje się do:</w:t>
      </w:r>
    </w:p>
    <w:p w14:paraId="3DE7E6F7" w14:textId="77777777" w:rsidR="00FD697D" w:rsidRPr="008F7D6E" w:rsidRDefault="00FD697D" w:rsidP="00FD697D">
      <w:pPr>
        <w:numPr>
          <w:ilvl w:val="0"/>
          <w:numId w:val="89"/>
        </w:numPr>
        <w:spacing w:after="0" w:line="276" w:lineRule="auto"/>
        <w:ind w:left="851"/>
        <w:jc w:val="both"/>
        <w:rPr>
          <w:rFonts w:eastAsia="Times New Roman" w:cstheme="minorHAnsi"/>
          <w:sz w:val="24"/>
          <w:szCs w:val="24"/>
          <w:lang w:eastAsia="pl-PL"/>
        </w:rPr>
      </w:pPr>
      <w:r w:rsidRPr="008F7D6E">
        <w:rPr>
          <w:rFonts w:eastAsia="Times New Roman" w:cstheme="minorHAnsi"/>
          <w:sz w:val="24"/>
          <w:szCs w:val="24"/>
          <w:lang w:eastAsia="pl-PL"/>
        </w:rPr>
        <w:t xml:space="preserve">wypełnienia obowiązków informacyjnych i promocyjnych, w tym informowania społeczeństwa o dofinansowaniu projektu przez Unię Europejską, </w:t>
      </w:r>
    </w:p>
    <w:p w14:paraId="0494776A" w14:textId="77777777" w:rsidR="00FD697D" w:rsidRPr="008F7D6E" w:rsidRDefault="00FD697D" w:rsidP="00FD697D">
      <w:pPr>
        <w:numPr>
          <w:ilvl w:val="0"/>
          <w:numId w:val="89"/>
        </w:numPr>
        <w:spacing w:after="0" w:line="276" w:lineRule="auto"/>
        <w:ind w:left="851"/>
        <w:jc w:val="both"/>
        <w:rPr>
          <w:rFonts w:eastAsia="Times New Roman" w:cstheme="minorHAnsi"/>
          <w:sz w:val="24"/>
          <w:szCs w:val="24"/>
          <w:lang w:eastAsia="pl-PL"/>
        </w:rPr>
      </w:pPr>
      <w:r w:rsidRPr="008F7D6E">
        <w:rPr>
          <w:rFonts w:eastAsia="Times New Roman" w:cstheme="minorHAnsi"/>
          <w:sz w:val="24"/>
          <w:szCs w:val="24"/>
          <w:lang w:eastAsia="pl-PL"/>
        </w:rPr>
        <w:t>podania do publicznej wiadomości, w szczególności poprzez zamieszczenie na własnej stronie internetowej, informacji o otrzymaniu Grantu w ramach Projektu „Wsparcie zmiany społecznej w Wielkopolsce Wschodniej” współfinansowanego ze środków Programu „Fundusze Europejskie dla Wielkopolski na lata 2021 – 2027” w</w:t>
      </w:r>
      <w:r>
        <w:rPr>
          <w:rFonts w:eastAsia="Times New Roman" w:cstheme="minorHAnsi"/>
          <w:sz w:val="24"/>
          <w:szCs w:val="24"/>
          <w:lang w:eastAsia="pl-PL"/>
        </w:rPr>
        <w:t> </w:t>
      </w:r>
      <w:r w:rsidRPr="008F7D6E">
        <w:rPr>
          <w:rFonts w:eastAsia="Times New Roman" w:cstheme="minorHAnsi"/>
          <w:sz w:val="24"/>
          <w:szCs w:val="24"/>
          <w:lang w:eastAsia="pl-PL"/>
        </w:rPr>
        <w:t xml:space="preserve">ramach działania 10.01 Rynek pracy, kształcenie i aktywne społeczeństwo </w:t>
      </w:r>
      <w:r w:rsidRPr="008F7D6E">
        <w:rPr>
          <w:rFonts w:eastAsia="Times New Roman" w:cstheme="minorHAnsi"/>
          <w:sz w:val="24"/>
          <w:szCs w:val="24"/>
          <w:lang w:eastAsia="pl-PL"/>
        </w:rPr>
        <w:lastRenderedPageBreak/>
        <w:t>wspierające transformację gospodarki, stosując oznaczenia właściwe dla oznaczeń projektów finansowanych ze środków UE. Wzory oznaczeń zostaną przekazane Grantobiorcy drogą elektroniczną w dniu podpisania umowy,</w:t>
      </w:r>
    </w:p>
    <w:p w14:paraId="4EB5BD47" w14:textId="77777777" w:rsidR="00FD697D" w:rsidRPr="008F7D6E" w:rsidRDefault="00FD697D" w:rsidP="00FD697D">
      <w:pPr>
        <w:numPr>
          <w:ilvl w:val="0"/>
          <w:numId w:val="89"/>
        </w:numPr>
        <w:autoSpaceDE w:val="0"/>
        <w:autoSpaceDN w:val="0"/>
        <w:adjustRightInd w:val="0"/>
        <w:spacing w:after="0" w:line="276" w:lineRule="auto"/>
        <w:ind w:left="851"/>
        <w:jc w:val="both"/>
        <w:rPr>
          <w:rFonts w:eastAsia="Times New Roman" w:cstheme="minorHAnsi"/>
          <w:sz w:val="24"/>
          <w:szCs w:val="24"/>
          <w:lang w:eastAsia="pl-PL"/>
        </w:rPr>
      </w:pPr>
      <w:r w:rsidRPr="008F7D6E">
        <w:rPr>
          <w:rFonts w:eastAsia="Times New Roman" w:cstheme="minorHAnsi"/>
          <w:sz w:val="24"/>
          <w:szCs w:val="24"/>
          <w:lang w:eastAsia="pl-PL"/>
        </w:rPr>
        <w:t>umieszczenia krótkiego opisu otrzymanego Grantu na oficjalnej stronie internetowej Grantobiorcy oraz bezpośredniego realizatora zadania, jeśli ją posiadają, zawierającego informację o fakcie otrzymania wsparcia finansowego z Unii Europejskiej</w:t>
      </w:r>
      <w:r>
        <w:rPr>
          <w:rFonts w:eastAsia="Times New Roman" w:cstheme="minorHAnsi"/>
          <w:sz w:val="24"/>
          <w:szCs w:val="24"/>
          <w:lang w:eastAsia="pl-PL"/>
        </w:rPr>
        <w:t>,</w:t>
      </w:r>
    </w:p>
    <w:p w14:paraId="2D2B273C" w14:textId="77777777" w:rsidR="00FD697D" w:rsidRPr="008F7D6E" w:rsidRDefault="00FD697D" w:rsidP="00FD697D">
      <w:pPr>
        <w:numPr>
          <w:ilvl w:val="0"/>
          <w:numId w:val="89"/>
        </w:numPr>
        <w:autoSpaceDE w:val="0"/>
        <w:autoSpaceDN w:val="0"/>
        <w:adjustRightInd w:val="0"/>
        <w:spacing w:after="0" w:line="276" w:lineRule="auto"/>
        <w:ind w:left="851"/>
        <w:jc w:val="both"/>
        <w:rPr>
          <w:rFonts w:eastAsia="Times New Roman" w:cstheme="minorHAnsi"/>
          <w:sz w:val="24"/>
          <w:szCs w:val="24"/>
          <w:lang w:eastAsia="pl-PL"/>
        </w:rPr>
      </w:pPr>
      <w:r w:rsidRPr="008F7D6E">
        <w:rPr>
          <w:rFonts w:eastAsia="Times New Roman" w:cstheme="minorHAnsi"/>
          <w:sz w:val="24"/>
          <w:szCs w:val="24"/>
          <w:lang w:eastAsia="pl-PL"/>
        </w:rPr>
        <w:t>umieszczenia krótkiego opisu otrzymanego Grantu na stronach mediów społecznościowych Grantobiorcy oraz bezpośredniego realizatora zadania, jeśli takowe posiadają, zawierającego informację o fakcie otrzymania wsparcia finansowego z Unii Europejskiej</w:t>
      </w:r>
      <w:r>
        <w:rPr>
          <w:rFonts w:eastAsia="Times New Roman" w:cstheme="minorHAnsi"/>
          <w:sz w:val="24"/>
          <w:szCs w:val="24"/>
          <w:lang w:eastAsia="pl-PL"/>
        </w:rPr>
        <w:t>,</w:t>
      </w:r>
    </w:p>
    <w:p w14:paraId="6B8CE57D" w14:textId="77777777" w:rsidR="00FD697D" w:rsidRPr="008F7D6E" w:rsidRDefault="00FD697D" w:rsidP="00FD697D">
      <w:pPr>
        <w:numPr>
          <w:ilvl w:val="0"/>
          <w:numId w:val="89"/>
        </w:numPr>
        <w:autoSpaceDE w:val="0"/>
        <w:autoSpaceDN w:val="0"/>
        <w:adjustRightInd w:val="0"/>
        <w:spacing w:after="0" w:line="276" w:lineRule="auto"/>
        <w:ind w:left="851"/>
        <w:jc w:val="both"/>
        <w:rPr>
          <w:rFonts w:eastAsia="Times New Roman" w:cstheme="minorHAnsi"/>
          <w:sz w:val="24"/>
          <w:szCs w:val="24"/>
          <w:lang w:eastAsia="pl-PL"/>
        </w:rPr>
      </w:pPr>
      <w:r w:rsidRPr="008F7D6E">
        <w:rPr>
          <w:rFonts w:eastAsia="Times New Roman" w:cstheme="minorHAnsi"/>
          <w:sz w:val="24"/>
          <w:szCs w:val="24"/>
          <w:lang w:eastAsia="pl-PL"/>
        </w:rPr>
        <w:t xml:space="preserve">umieszczania znaku Funduszy Europejskich, znaku barw Rzeczypospolitej Polskiej (w przypadku wersji </w:t>
      </w:r>
      <w:proofErr w:type="spellStart"/>
      <w:r w:rsidRPr="008F7D6E">
        <w:rPr>
          <w:rFonts w:eastAsia="Times New Roman" w:cstheme="minorHAnsi"/>
          <w:sz w:val="24"/>
          <w:szCs w:val="24"/>
          <w:lang w:eastAsia="pl-PL"/>
        </w:rPr>
        <w:t>pełnokolorowej</w:t>
      </w:r>
      <w:proofErr w:type="spellEnd"/>
      <w:r w:rsidRPr="008F7D6E">
        <w:rPr>
          <w:rFonts w:eastAsia="Times New Roman" w:cstheme="minorHAnsi"/>
          <w:sz w:val="24"/>
          <w:szCs w:val="24"/>
          <w:lang w:eastAsia="pl-PL"/>
        </w:rPr>
        <w:t>), znaku Unii Europejskiej i herbu Województwa Wielkopolskiego we wszystkich działaniach, dokumentach i materiałach dotyczących Grantu</w:t>
      </w:r>
      <w:r>
        <w:rPr>
          <w:rFonts w:eastAsia="Times New Roman" w:cstheme="minorHAnsi"/>
          <w:sz w:val="24"/>
          <w:szCs w:val="24"/>
          <w:lang w:eastAsia="pl-PL"/>
        </w:rPr>
        <w:t>,</w:t>
      </w:r>
    </w:p>
    <w:p w14:paraId="174CCB32" w14:textId="77777777" w:rsidR="00FD697D" w:rsidRPr="008F7D6E" w:rsidRDefault="00FD697D" w:rsidP="00FD697D">
      <w:pPr>
        <w:numPr>
          <w:ilvl w:val="0"/>
          <w:numId w:val="89"/>
        </w:numPr>
        <w:autoSpaceDE w:val="0"/>
        <w:autoSpaceDN w:val="0"/>
        <w:adjustRightInd w:val="0"/>
        <w:spacing w:after="0" w:line="276" w:lineRule="auto"/>
        <w:ind w:left="851"/>
        <w:jc w:val="both"/>
        <w:rPr>
          <w:rFonts w:eastAsia="Times New Roman" w:cstheme="minorHAnsi"/>
          <w:sz w:val="24"/>
          <w:szCs w:val="24"/>
          <w:lang w:eastAsia="pl-PL"/>
        </w:rPr>
      </w:pPr>
      <w:r w:rsidRPr="008F7D6E">
        <w:rPr>
          <w:rFonts w:eastAsia="Times New Roman" w:cstheme="minorHAnsi"/>
          <w:sz w:val="24"/>
          <w:szCs w:val="24"/>
          <w:lang w:eastAsia="pl-PL"/>
        </w:rPr>
        <w:t xml:space="preserve">umieszczania znaku Funduszy Europejskich, znaku barw Rzeczypospolitej Polskiej (w przypadku wersji </w:t>
      </w:r>
      <w:proofErr w:type="spellStart"/>
      <w:r w:rsidRPr="008F7D6E">
        <w:rPr>
          <w:rFonts w:eastAsia="Times New Roman" w:cstheme="minorHAnsi"/>
          <w:sz w:val="24"/>
          <w:szCs w:val="24"/>
          <w:lang w:eastAsia="pl-PL"/>
        </w:rPr>
        <w:t>pełnokolorowej</w:t>
      </w:r>
      <w:proofErr w:type="spellEnd"/>
      <w:r w:rsidRPr="008F7D6E">
        <w:rPr>
          <w:rFonts w:eastAsia="Times New Roman" w:cstheme="minorHAnsi"/>
          <w:sz w:val="24"/>
          <w:szCs w:val="24"/>
          <w:lang w:eastAsia="pl-PL"/>
        </w:rPr>
        <w:t>), znaku Unii Europejskiej i herbu Województwa Wielkopolskiego we wszystkich zakupionych produktach i sprzętach w ramach Grantu</w:t>
      </w:r>
      <w:r>
        <w:rPr>
          <w:rFonts w:eastAsia="Times New Roman" w:cstheme="minorHAnsi"/>
          <w:sz w:val="24"/>
          <w:szCs w:val="24"/>
          <w:lang w:eastAsia="pl-PL"/>
        </w:rPr>
        <w:t>,</w:t>
      </w:r>
    </w:p>
    <w:p w14:paraId="781C0E75" w14:textId="77777777" w:rsidR="00FD697D" w:rsidRPr="008F7D6E" w:rsidRDefault="00FD697D" w:rsidP="00FD697D">
      <w:pPr>
        <w:numPr>
          <w:ilvl w:val="0"/>
          <w:numId w:val="89"/>
        </w:numPr>
        <w:autoSpaceDE w:val="0"/>
        <w:autoSpaceDN w:val="0"/>
        <w:adjustRightInd w:val="0"/>
        <w:spacing w:after="0" w:line="276" w:lineRule="auto"/>
        <w:ind w:left="851"/>
        <w:jc w:val="both"/>
        <w:rPr>
          <w:rFonts w:eastAsia="Times New Roman" w:cstheme="minorHAnsi"/>
          <w:sz w:val="24"/>
          <w:szCs w:val="24"/>
          <w:lang w:eastAsia="pl-PL"/>
        </w:rPr>
      </w:pPr>
      <w:r w:rsidRPr="008F7D6E">
        <w:rPr>
          <w:rFonts w:eastAsia="Times New Roman" w:cstheme="minorHAnsi"/>
          <w:sz w:val="24"/>
          <w:szCs w:val="24"/>
          <w:lang w:eastAsia="pl-PL"/>
        </w:rPr>
        <w:t>umieszczenia w widocznym miejscu realizacji działań grantowych przynajmniej jednego trwałego plakatu o minimalnym formacie A3 lub podobnej wielkości elektronicznego wyświetlacza, podkreślającego fakt otrzymania dofinansowania z</w:t>
      </w:r>
      <w:r>
        <w:rPr>
          <w:rFonts w:eastAsia="Times New Roman" w:cstheme="minorHAnsi"/>
          <w:sz w:val="24"/>
          <w:szCs w:val="24"/>
          <w:lang w:eastAsia="pl-PL"/>
        </w:rPr>
        <w:t> </w:t>
      </w:r>
      <w:r w:rsidRPr="008F7D6E">
        <w:rPr>
          <w:rFonts w:eastAsia="Times New Roman" w:cstheme="minorHAnsi"/>
          <w:sz w:val="24"/>
          <w:szCs w:val="24"/>
          <w:lang w:eastAsia="pl-PL"/>
        </w:rPr>
        <w:t>U</w:t>
      </w:r>
      <w:r>
        <w:rPr>
          <w:rFonts w:eastAsia="Times New Roman" w:cstheme="minorHAnsi"/>
          <w:sz w:val="24"/>
          <w:szCs w:val="24"/>
          <w:lang w:eastAsia="pl-PL"/>
        </w:rPr>
        <w:t xml:space="preserve">nii </w:t>
      </w:r>
      <w:r w:rsidRPr="008F7D6E">
        <w:rPr>
          <w:rFonts w:eastAsia="Times New Roman" w:cstheme="minorHAnsi"/>
          <w:sz w:val="24"/>
          <w:szCs w:val="24"/>
          <w:lang w:eastAsia="pl-PL"/>
        </w:rPr>
        <w:t>E</w:t>
      </w:r>
      <w:r>
        <w:rPr>
          <w:rFonts w:eastAsia="Times New Roman" w:cstheme="minorHAnsi"/>
          <w:sz w:val="24"/>
          <w:szCs w:val="24"/>
          <w:lang w:eastAsia="pl-PL"/>
        </w:rPr>
        <w:t>uropejskiej</w:t>
      </w:r>
      <w:r w:rsidRPr="008F7D6E">
        <w:rPr>
          <w:rFonts w:eastAsia="Times New Roman" w:cstheme="minorHAnsi"/>
          <w:sz w:val="24"/>
          <w:szCs w:val="24"/>
          <w:lang w:eastAsia="pl-PL"/>
        </w:rPr>
        <w:t>.</w:t>
      </w:r>
    </w:p>
    <w:p w14:paraId="6763A1C7" w14:textId="77777777" w:rsidR="00FD697D" w:rsidRDefault="00FD697D" w:rsidP="00FD697D">
      <w:pPr>
        <w:pStyle w:val="Akapitzlist"/>
        <w:numPr>
          <w:ilvl w:val="0"/>
          <w:numId w:val="108"/>
        </w:numPr>
        <w:autoSpaceDE w:val="0"/>
        <w:autoSpaceDN w:val="0"/>
        <w:adjustRightInd w:val="0"/>
        <w:spacing w:before="240" w:after="200" w:line="276" w:lineRule="auto"/>
        <w:ind w:left="426" w:hanging="426"/>
        <w:jc w:val="both"/>
        <w:rPr>
          <w:rFonts w:eastAsia="Calibri" w:cstheme="minorHAnsi"/>
          <w:sz w:val="24"/>
          <w:szCs w:val="24"/>
          <w:lang w:eastAsia="pl-PL"/>
        </w:rPr>
      </w:pPr>
      <w:r w:rsidRPr="009535F9">
        <w:rPr>
          <w:rFonts w:eastAsia="Calibri" w:cstheme="minorHAnsi"/>
          <w:sz w:val="24"/>
          <w:szCs w:val="24"/>
          <w:lang w:eastAsia="pl-PL"/>
        </w:rPr>
        <w:t>W przypadku niewywiązywania się przez Grantobiorcę z obowiązków określonych w ust.</w:t>
      </w:r>
      <w:r>
        <w:rPr>
          <w:rFonts w:eastAsia="Calibri" w:cstheme="minorHAnsi"/>
          <w:sz w:val="24"/>
          <w:szCs w:val="24"/>
          <w:lang w:eastAsia="pl-PL"/>
        </w:rPr>
        <w:t> </w:t>
      </w:r>
      <w:r w:rsidRPr="009535F9">
        <w:rPr>
          <w:rFonts w:eastAsia="Calibri" w:cstheme="minorHAnsi"/>
          <w:sz w:val="24"/>
          <w:szCs w:val="24"/>
          <w:lang w:eastAsia="pl-PL"/>
        </w:rPr>
        <w:t>1 (z wyłączeniem punktu f) Grantodawca wzywa Grantobiorcę do podjęcia działań zaradczych w  terminie i na warunkach określonych w wezwaniu</w:t>
      </w:r>
      <w:r>
        <w:rPr>
          <w:rFonts w:eastAsia="Calibri" w:cstheme="minorHAnsi"/>
          <w:sz w:val="24"/>
          <w:szCs w:val="24"/>
          <w:lang w:eastAsia="pl-PL"/>
        </w:rPr>
        <w:t>, pod rygorem określonym w § 12 ust. 1 pkt h Umowy</w:t>
      </w:r>
      <w:r w:rsidRPr="009535F9">
        <w:rPr>
          <w:rFonts w:eastAsia="Calibri" w:cstheme="minorHAnsi"/>
          <w:sz w:val="24"/>
          <w:szCs w:val="24"/>
          <w:lang w:eastAsia="pl-PL"/>
        </w:rPr>
        <w:t xml:space="preserve">. </w:t>
      </w:r>
    </w:p>
    <w:p w14:paraId="7602E0A1" w14:textId="77777777" w:rsidR="00371869" w:rsidRDefault="00371869" w:rsidP="00371869">
      <w:pPr>
        <w:autoSpaceDE w:val="0"/>
        <w:autoSpaceDN w:val="0"/>
        <w:adjustRightInd w:val="0"/>
        <w:spacing w:before="240" w:after="200" w:line="276" w:lineRule="auto"/>
        <w:jc w:val="both"/>
        <w:rPr>
          <w:rFonts w:eastAsia="Calibri" w:cstheme="minorHAnsi"/>
          <w:sz w:val="24"/>
          <w:szCs w:val="24"/>
          <w:lang w:eastAsia="pl-PL"/>
        </w:rPr>
      </w:pPr>
    </w:p>
    <w:p w14:paraId="6E908AC4" w14:textId="77777777" w:rsidR="00371869" w:rsidRDefault="00371869" w:rsidP="00371869">
      <w:pPr>
        <w:autoSpaceDE w:val="0"/>
        <w:autoSpaceDN w:val="0"/>
        <w:adjustRightInd w:val="0"/>
        <w:spacing w:before="240" w:after="200" w:line="276" w:lineRule="auto"/>
        <w:jc w:val="both"/>
        <w:rPr>
          <w:rFonts w:eastAsia="Calibri" w:cstheme="minorHAnsi"/>
          <w:sz w:val="24"/>
          <w:szCs w:val="24"/>
          <w:lang w:eastAsia="pl-PL"/>
        </w:rPr>
      </w:pPr>
    </w:p>
    <w:p w14:paraId="3F8BDE02" w14:textId="77777777" w:rsidR="00371869" w:rsidRDefault="00371869" w:rsidP="00371869">
      <w:pPr>
        <w:autoSpaceDE w:val="0"/>
        <w:autoSpaceDN w:val="0"/>
        <w:adjustRightInd w:val="0"/>
        <w:spacing w:before="240" w:after="200" w:line="276" w:lineRule="auto"/>
        <w:jc w:val="both"/>
        <w:rPr>
          <w:rFonts w:eastAsia="Calibri" w:cstheme="minorHAnsi"/>
          <w:sz w:val="24"/>
          <w:szCs w:val="24"/>
          <w:lang w:eastAsia="pl-PL"/>
        </w:rPr>
      </w:pPr>
    </w:p>
    <w:p w14:paraId="2B89D0C1" w14:textId="77777777" w:rsidR="00371869" w:rsidRPr="00371869" w:rsidRDefault="00371869" w:rsidP="00371869">
      <w:pPr>
        <w:autoSpaceDE w:val="0"/>
        <w:autoSpaceDN w:val="0"/>
        <w:adjustRightInd w:val="0"/>
        <w:spacing w:before="240" w:after="200" w:line="276" w:lineRule="auto"/>
        <w:jc w:val="both"/>
        <w:rPr>
          <w:rFonts w:eastAsia="Calibri" w:cstheme="minorHAnsi"/>
          <w:sz w:val="24"/>
          <w:szCs w:val="24"/>
          <w:lang w:eastAsia="pl-PL"/>
        </w:rPr>
      </w:pPr>
    </w:p>
    <w:p w14:paraId="7442321F" w14:textId="77777777" w:rsidR="00FD697D" w:rsidRPr="008F7D6E" w:rsidRDefault="00FD697D" w:rsidP="00FD697D">
      <w:pPr>
        <w:keepNext/>
        <w:tabs>
          <w:tab w:val="left" w:pos="180"/>
        </w:tabs>
        <w:spacing w:before="480" w:after="120" w:line="360" w:lineRule="auto"/>
        <w:jc w:val="center"/>
        <w:outlineLvl w:val="1"/>
        <w:rPr>
          <w:rFonts w:eastAsia="Times New Roman" w:cstheme="minorHAnsi"/>
          <w:b/>
          <w:bCs/>
          <w:sz w:val="24"/>
          <w:szCs w:val="24"/>
          <w:lang w:val="x-none" w:eastAsia="x-none"/>
        </w:rPr>
      </w:pPr>
      <w:r w:rsidRPr="008F7D6E">
        <w:rPr>
          <w:rFonts w:eastAsia="Times New Roman" w:cstheme="minorHAnsi"/>
          <w:b/>
          <w:bCs/>
          <w:sz w:val="24"/>
          <w:szCs w:val="24"/>
          <w:lang w:val="x-none" w:eastAsia="x-none"/>
        </w:rPr>
        <w:lastRenderedPageBreak/>
        <w:t>§ 8</w:t>
      </w:r>
    </w:p>
    <w:p w14:paraId="2A89BF82" w14:textId="77777777" w:rsidR="00FD697D" w:rsidRPr="008F7D6E" w:rsidRDefault="00FD697D" w:rsidP="00FD697D">
      <w:pPr>
        <w:keepNext/>
        <w:tabs>
          <w:tab w:val="left" w:pos="180"/>
        </w:tabs>
        <w:spacing w:after="120" w:line="360" w:lineRule="auto"/>
        <w:jc w:val="center"/>
        <w:outlineLvl w:val="1"/>
        <w:rPr>
          <w:rFonts w:eastAsia="Times New Roman" w:cstheme="minorHAnsi"/>
          <w:b/>
          <w:bCs/>
          <w:sz w:val="24"/>
          <w:szCs w:val="24"/>
          <w:lang w:val="x-none" w:eastAsia="x-none"/>
        </w:rPr>
      </w:pPr>
      <w:r w:rsidRPr="008F7D6E">
        <w:rPr>
          <w:rFonts w:eastAsia="Times New Roman" w:cstheme="minorHAnsi"/>
          <w:b/>
          <w:bCs/>
          <w:sz w:val="24"/>
          <w:szCs w:val="24"/>
          <w:lang w:val="x-none" w:eastAsia="x-none"/>
        </w:rPr>
        <w:t>Ochrona danych osobowych</w:t>
      </w:r>
    </w:p>
    <w:p w14:paraId="0184959A" w14:textId="77777777" w:rsidR="00FD697D" w:rsidRPr="008F7D6E" w:rsidRDefault="00FD697D" w:rsidP="00FD697D">
      <w:pPr>
        <w:numPr>
          <w:ilvl w:val="0"/>
          <w:numId w:val="67"/>
        </w:numPr>
        <w:spacing w:after="120" w:line="276" w:lineRule="auto"/>
        <w:ind w:left="426" w:hanging="426"/>
        <w:jc w:val="both"/>
        <w:rPr>
          <w:rFonts w:eastAsia="Calibri" w:cstheme="minorHAnsi"/>
          <w:sz w:val="24"/>
          <w:szCs w:val="24"/>
          <w:lang w:eastAsia="pl-PL"/>
        </w:rPr>
      </w:pPr>
      <w:r w:rsidRPr="008F7D6E">
        <w:rPr>
          <w:rFonts w:eastAsia="Calibri" w:cstheme="minorHAnsi"/>
          <w:sz w:val="24"/>
          <w:szCs w:val="24"/>
          <w:lang w:eastAsia="pl-PL"/>
        </w:rPr>
        <w:t>Grantobiorca zobowiązuje się do przetwarzania danych osobowych zgodnie z obowiązującymi przepisami prawa, w szczególności:</w:t>
      </w:r>
    </w:p>
    <w:p w14:paraId="566BF156" w14:textId="77777777" w:rsidR="00FD697D" w:rsidRPr="008F7D6E" w:rsidRDefault="00FD697D" w:rsidP="00FD697D">
      <w:pPr>
        <w:numPr>
          <w:ilvl w:val="1"/>
          <w:numId w:val="67"/>
        </w:numPr>
        <w:spacing w:after="120" w:line="276" w:lineRule="auto"/>
        <w:ind w:left="851" w:hanging="426"/>
        <w:jc w:val="both"/>
        <w:rPr>
          <w:rFonts w:eastAsia="Calibri" w:cstheme="minorHAnsi"/>
          <w:lang w:eastAsia="pl-PL"/>
        </w:rPr>
      </w:pPr>
      <w:r w:rsidRPr="008F7D6E">
        <w:rPr>
          <w:rFonts w:eastAsia="Calibri" w:cstheme="minorHAnsi"/>
          <w:sz w:val="24"/>
          <w:szCs w:val="24"/>
          <w:lang w:eastAsia="pl-PL"/>
        </w:rPr>
        <w:t>rozporządzeniem Parlamentu Europejskiego i Rady (UE) nr 2016/679 z dnia 27 kwietnia 2016 r. w sprawie ochrony osób fizycznych w związku z przetwarzaniem danych osobowych i w sprawie swobodnego przepływu takich danych oraz uchylenia dyrektywy 95/46/WE (ogólne rozporządzenie o ochronie danych) (</w:t>
      </w:r>
      <w:proofErr w:type="spellStart"/>
      <w:r w:rsidRPr="008F7D6E">
        <w:rPr>
          <w:rFonts w:eastAsia="Calibri" w:cstheme="minorHAnsi"/>
          <w:sz w:val="24"/>
          <w:szCs w:val="24"/>
          <w:lang w:eastAsia="pl-PL"/>
        </w:rPr>
        <w:t>Dz.Urz</w:t>
      </w:r>
      <w:proofErr w:type="spellEnd"/>
      <w:r w:rsidRPr="008F7D6E">
        <w:rPr>
          <w:rFonts w:eastAsia="Calibri" w:cstheme="minorHAnsi"/>
          <w:sz w:val="24"/>
          <w:szCs w:val="24"/>
          <w:lang w:eastAsia="pl-PL"/>
        </w:rPr>
        <w:t>.  UE L 119 z</w:t>
      </w:r>
      <w:r>
        <w:rPr>
          <w:rFonts w:eastAsia="Calibri" w:cstheme="minorHAnsi"/>
          <w:sz w:val="24"/>
          <w:szCs w:val="24"/>
          <w:lang w:eastAsia="pl-PL"/>
        </w:rPr>
        <w:t> </w:t>
      </w:r>
      <w:r w:rsidRPr="008F7D6E">
        <w:rPr>
          <w:rFonts w:eastAsia="Calibri" w:cstheme="minorHAnsi"/>
          <w:sz w:val="24"/>
          <w:szCs w:val="24"/>
          <w:lang w:eastAsia="pl-PL"/>
        </w:rPr>
        <w:t>04. 05.2016, str.1), zwanym dalej „RODO”,</w:t>
      </w:r>
    </w:p>
    <w:p w14:paraId="06165985" w14:textId="77777777" w:rsidR="00FD697D" w:rsidRPr="008F7D6E" w:rsidRDefault="00FD697D" w:rsidP="00FD697D">
      <w:pPr>
        <w:numPr>
          <w:ilvl w:val="1"/>
          <w:numId w:val="67"/>
        </w:numPr>
        <w:spacing w:after="120" w:line="276" w:lineRule="auto"/>
        <w:ind w:left="851" w:hanging="426"/>
        <w:jc w:val="both"/>
        <w:rPr>
          <w:rFonts w:eastAsia="Calibri" w:cstheme="minorHAnsi"/>
          <w:lang w:eastAsia="pl-PL"/>
        </w:rPr>
      </w:pPr>
      <w:r w:rsidRPr="008F7D6E">
        <w:rPr>
          <w:rFonts w:eastAsia="Calibri" w:cstheme="minorHAnsi"/>
          <w:sz w:val="24"/>
          <w:szCs w:val="24"/>
          <w:lang w:eastAsia="pl-PL"/>
        </w:rPr>
        <w:t>ustawą z dnia 10 maja 2018 r. o ochronie danych osobowych (Dz. U. z 2019 r., poz. 1781 z</w:t>
      </w:r>
      <w:r>
        <w:rPr>
          <w:rFonts w:eastAsia="Calibri" w:cstheme="minorHAnsi"/>
          <w:sz w:val="24"/>
          <w:szCs w:val="24"/>
          <w:lang w:eastAsia="pl-PL"/>
        </w:rPr>
        <w:t> </w:t>
      </w:r>
      <w:proofErr w:type="spellStart"/>
      <w:r w:rsidRPr="008F7D6E">
        <w:rPr>
          <w:rFonts w:eastAsia="Calibri" w:cstheme="minorHAnsi"/>
          <w:sz w:val="24"/>
          <w:szCs w:val="24"/>
          <w:lang w:eastAsia="pl-PL"/>
        </w:rPr>
        <w:t>późn</w:t>
      </w:r>
      <w:proofErr w:type="spellEnd"/>
      <w:r w:rsidRPr="008F7D6E">
        <w:rPr>
          <w:rFonts w:eastAsia="Calibri" w:cstheme="minorHAnsi"/>
          <w:sz w:val="24"/>
          <w:szCs w:val="24"/>
          <w:lang w:eastAsia="pl-PL"/>
        </w:rPr>
        <w:t>. zm.).</w:t>
      </w:r>
    </w:p>
    <w:p w14:paraId="22750A20" w14:textId="77777777" w:rsidR="00FD697D" w:rsidRPr="008F7D6E" w:rsidRDefault="00FD697D" w:rsidP="00FD697D">
      <w:pPr>
        <w:numPr>
          <w:ilvl w:val="0"/>
          <w:numId w:val="67"/>
        </w:numPr>
        <w:spacing w:after="120" w:line="276" w:lineRule="auto"/>
        <w:ind w:left="426" w:hanging="426"/>
        <w:jc w:val="both"/>
        <w:rPr>
          <w:rFonts w:eastAsia="Calibri" w:cstheme="minorHAnsi"/>
          <w:sz w:val="24"/>
          <w:szCs w:val="24"/>
          <w:lang w:eastAsia="pl-PL"/>
        </w:rPr>
      </w:pPr>
      <w:r w:rsidRPr="008F7D6E">
        <w:rPr>
          <w:rFonts w:eastAsia="Calibri" w:cstheme="minorHAnsi"/>
          <w:sz w:val="24"/>
          <w:szCs w:val="24"/>
          <w:lang w:eastAsia="pl-PL"/>
        </w:rPr>
        <w:t xml:space="preserve">Grantobiorca zapewnia, iż osoby upoważnione do przetwarzania danych osobowych zobowiązały się do zachowania tajemnicy lub </w:t>
      </w:r>
      <w:r>
        <w:rPr>
          <w:rFonts w:eastAsia="Calibri" w:cstheme="minorHAnsi"/>
          <w:sz w:val="24"/>
          <w:szCs w:val="24"/>
          <w:lang w:eastAsia="pl-PL"/>
        </w:rPr>
        <w:t>iż podlegają</w:t>
      </w:r>
      <w:r w:rsidRPr="008F7D6E">
        <w:rPr>
          <w:rFonts w:eastAsia="Calibri" w:cstheme="minorHAnsi"/>
          <w:sz w:val="24"/>
          <w:szCs w:val="24"/>
          <w:lang w:eastAsia="pl-PL"/>
        </w:rPr>
        <w:t xml:space="preserve"> odpowiedniemu ustawowemu obowiązkowi zachowania tajemnicy.</w:t>
      </w:r>
    </w:p>
    <w:p w14:paraId="7F123A0C" w14:textId="77777777" w:rsidR="00FD697D" w:rsidRPr="008F7D6E" w:rsidRDefault="00FD697D" w:rsidP="00FD697D">
      <w:pPr>
        <w:numPr>
          <w:ilvl w:val="0"/>
          <w:numId w:val="67"/>
        </w:numPr>
        <w:spacing w:after="120" w:line="276" w:lineRule="auto"/>
        <w:ind w:left="426" w:hanging="426"/>
        <w:jc w:val="both"/>
        <w:rPr>
          <w:rFonts w:eastAsia="Calibri" w:cstheme="minorHAnsi"/>
          <w:sz w:val="24"/>
          <w:szCs w:val="24"/>
          <w:lang w:eastAsia="pl-PL"/>
        </w:rPr>
      </w:pPr>
      <w:r w:rsidRPr="008F7D6E">
        <w:rPr>
          <w:rFonts w:eastAsia="Calibri" w:cstheme="minorHAnsi"/>
          <w:sz w:val="24"/>
          <w:szCs w:val="24"/>
          <w:lang w:eastAsia="pl-PL"/>
        </w:rPr>
        <w:t>Grantobiorca wdraża odpowiednie środki techniczne i organizacyjne, aby zapewnić właściwy poziom bezpieczeństwa danych osobowych, zgodnie z art. 32 RODO.</w:t>
      </w:r>
    </w:p>
    <w:p w14:paraId="7949E90C" w14:textId="77777777" w:rsidR="00FD697D" w:rsidRPr="008F7D6E" w:rsidRDefault="00FD697D" w:rsidP="00FD697D">
      <w:pPr>
        <w:numPr>
          <w:ilvl w:val="0"/>
          <w:numId w:val="67"/>
        </w:numPr>
        <w:spacing w:after="120" w:line="276" w:lineRule="auto"/>
        <w:ind w:left="426" w:hanging="426"/>
        <w:jc w:val="both"/>
        <w:rPr>
          <w:rFonts w:eastAsia="Calibri" w:cstheme="minorHAnsi"/>
          <w:sz w:val="24"/>
          <w:szCs w:val="24"/>
          <w:lang w:eastAsia="pl-PL"/>
        </w:rPr>
      </w:pPr>
      <w:r w:rsidRPr="008F7D6E">
        <w:rPr>
          <w:rFonts w:eastAsia="Calibri" w:cstheme="minorHAnsi"/>
          <w:sz w:val="24"/>
          <w:szCs w:val="24"/>
          <w:lang w:eastAsia="pl-PL"/>
        </w:rPr>
        <w:t>Grantobiorca pomaga Grantodawcy wywiązać się z obowiązków określonych w art. 32–36 RODO oraz obowiązku odpowiadania na żądania osoby, której dane dotyczą, w zakresie wykonywania jej praw.</w:t>
      </w:r>
    </w:p>
    <w:p w14:paraId="237E79F5" w14:textId="77777777" w:rsidR="00FD697D" w:rsidRPr="008F7D6E" w:rsidRDefault="00FD697D" w:rsidP="00FD697D">
      <w:pPr>
        <w:numPr>
          <w:ilvl w:val="0"/>
          <w:numId w:val="67"/>
        </w:numPr>
        <w:spacing w:after="120" w:line="276" w:lineRule="auto"/>
        <w:ind w:left="426" w:hanging="426"/>
        <w:jc w:val="both"/>
        <w:rPr>
          <w:rFonts w:eastAsia="Calibri" w:cstheme="minorHAnsi"/>
          <w:sz w:val="24"/>
          <w:szCs w:val="24"/>
          <w:lang w:eastAsia="pl-PL"/>
        </w:rPr>
      </w:pPr>
      <w:r w:rsidRPr="008F7D6E">
        <w:rPr>
          <w:rFonts w:eastAsia="Calibri" w:cstheme="minorHAnsi"/>
          <w:sz w:val="24"/>
          <w:szCs w:val="24"/>
          <w:lang w:eastAsia="pl-PL"/>
        </w:rPr>
        <w:t>Po zakończeniu obowiązywania umowy, zależnie od decyzji Grantodawcy, Grantobiorca usuwa lub zwraca mu wszelkie dane osobowe oraz usuwa wszelkie ich istniejące kopie, chyba że prawo Unii lub prawo państwa członkowskiego nakazują przechowywanie danych osobowych.</w:t>
      </w:r>
    </w:p>
    <w:p w14:paraId="46196493" w14:textId="77777777" w:rsidR="00FD697D" w:rsidRDefault="00FD697D" w:rsidP="00FD697D">
      <w:pPr>
        <w:numPr>
          <w:ilvl w:val="0"/>
          <w:numId w:val="67"/>
        </w:numPr>
        <w:spacing w:after="120" w:line="276" w:lineRule="auto"/>
        <w:ind w:left="426" w:hanging="426"/>
        <w:jc w:val="both"/>
        <w:rPr>
          <w:rFonts w:eastAsia="Calibri" w:cstheme="minorHAnsi"/>
          <w:sz w:val="24"/>
          <w:szCs w:val="24"/>
          <w:lang w:eastAsia="pl-PL"/>
        </w:rPr>
      </w:pPr>
      <w:r w:rsidRPr="008F7D6E">
        <w:rPr>
          <w:rFonts w:eastAsia="Calibri" w:cstheme="minorHAnsi"/>
          <w:sz w:val="24"/>
          <w:szCs w:val="24"/>
          <w:lang w:eastAsia="pl-PL"/>
        </w:rPr>
        <w:t>Grantobiorca udostępnia Grantodawcy wszelkie informacje niezbędne do wykazania spełnienia obowiązków określonych w umowie oraz umożliwia Grantodawcy lub audytorowi przez niego upoważnionemu przeprowadzanie audytów, w tym inspekcji, i przyczynia się do nich.</w:t>
      </w:r>
    </w:p>
    <w:p w14:paraId="79ADD415" w14:textId="77777777" w:rsidR="00CB2DB1" w:rsidRDefault="00CB2DB1" w:rsidP="0099378B">
      <w:pPr>
        <w:spacing w:after="0" w:line="276" w:lineRule="auto"/>
        <w:ind w:left="426"/>
        <w:jc w:val="both"/>
        <w:rPr>
          <w:rFonts w:eastAsia="Calibri" w:cstheme="minorHAnsi"/>
          <w:sz w:val="24"/>
          <w:szCs w:val="24"/>
          <w:lang w:eastAsia="pl-PL"/>
        </w:rPr>
      </w:pPr>
    </w:p>
    <w:p w14:paraId="57343A8F" w14:textId="77777777" w:rsidR="00FD697D" w:rsidRPr="008F7D6E" w:rsidRDefault="00FD697D" w:rsidP="0099378B">
      <w:pPr>
        <w:keepNext/>
        <w:tabs>
          <w:tab w:val="left" w:pos="180"/>
        </w:tabs>
        <w:spacing w:after="120" w:line="360" w:lineRule="auto"/>
        <w:jc w:val="center"/>
        <w:outlineLvl w:val="1"/>
        <w:rPr>
          <w:rFonts w:eastAsia="Times New Roman" w:cstheme="minorHAnsi"/>
          <w:b/>
          <w:bCs/>
          <w:sz w:val="24"/>
          <w:szCs w:val="24"/>
          <w:lang w:val="x-none" w:eastAsia="x-none"/>
        </w:rPr>
      </w:pPr>
      <w:r w:rsidRPr="008F7D6E">
        <w:rPr>
          <w:rFonts w:eastAsia="Times New Roman" w:cstheme="minorHAnsi"/>
          <w:b/>
          <w:bCs/>
          <w:sz w:val="24"/>
          <w:szCs w:val="24"/>
          <w:lang w:val="x-none" w:eastAsia="x-none"/>
        </w:rPr>
        <w:t>§ 9</w:t>
      </w:r>
    </w:p>
    <w:p w14:paraId="09B77404" w14:textId="77777777" w:rsidR="00FD697D" w:rsidRPr="008F7D6E" w:rsidRDefault="00FD697D" w:rsidP="00FD697D">
      <w:pPr>
        <w:keepNext/>
        <w:tabs>
          <w:tab w:val="left" w:pos="180"/>
        </w:tabs>
        <w:spacing w:after="120" w:line="360" w:lineRule="auto"/>
        <w:jc w:val="center"/>
        <w:outlineLvl w:val="1"/>
        <w:rPr>
          <w:rFonts w:eastAsia="Times New Roman" w:cstheme="minorHAnsi"/>
          <w:b/>
          <w:bCs/>
          <w:sz w:val="24"/>
          <w:szCs w:val="24"/>
          <w:lang w:val="x-none" w:eastAsia="x-none"/>
        </w:rPr>
      </w:pPr>
      <w:r w:rsidRPr="008F7D6E">
        <w:rPr>
          <w:rFonts w:eastAsia="Times New Roman" w:cstheme="minorHAnsi"/>
          <w:b/>
          <w:bCs/>
          <w:sz w:val="24"/>
          <w:szCs w:val="24"/>
          <w:lang w:val="x-none" w:eastAsia="x-none"/>
        </w:rPr>
        <w:t>Kontrola i monitoring Grantu</w:t>
      </w:r>
    </w:p>
    <w:p w14:paraId="5DEA7ECA" w14:textId="77777777" w:rsidR="00FD697D" w:rsidRPr="008F7D6E" w:rsidRDefault="00FD697D" w:rsidP="00FD697D">
      <w:pPr>
        <w:numPr>
          <w:ilvl w:val="0"/>
          <w:numId w:val="70"/>
        </w:numPr>
        <w:spacing w:after="120" w:line="276" w:lineRule="auto"/>
        <w:ind w:left="426" w:hanging="426"/>
        <w:jc w:val="both"/>
        <w:rPr>
          <w:rFonts w:eastAsia="Calibri" w:cstheme="minorHAnsi"/>
          <w:lang w:eastAsia="pl-PL"/>
        </w:rPr>
      </w:pPr>
      <w:bookmarkStart w:id="2" w:name="_Hlk199492565"/>
      <w:r w:rsidRPr="008F7D6E">
        <w:rPr>
          <w:rFonts w:eastAsia="Calibri" w:cstheme="minorHAnsi"/>
          <w:sz w:val="24"/>
          <w:szCs w:val="24"/>
          <w:lang w:eastAsia="pl-PL"/>
        </w:rPr>
        <w:t xml:space="preserve">Grantobiorca zobowiązuje się </w:t>
      </w:r>
      <w:r w:rsidRPr="00346DA7">
        <w:rPr>
          <w:rFonts w:eastAsia="Calibri" w:cstheme="minorHAnsi"/>
          <w:sz w:val="24"/>
          <w:szCs w:val="24"/>
          <w:lang w:eastAsia="pl-PL"/>
        </w:rPr>
        <w:t>do poddania kontrolom lub audytom prowadzonym przez Beneficjenta projektu grantowego lub uprawnione podmioty, o których mowa w art. 25 ust. 1 i 2 ustawy wdrożeniowej</w:t>
      </w:r>
      <w:r>
        <w:rPr>
          <w:rFonts w:eastAsia="Calibri" w:cstheme="minorHAnsi"/>
          <w:sz w:val="24"/>
          <w:szCs w:val="24"/>
          <w:lang w:eastAsia="pl-PL"/>
        </w:rPr>
        <w:t>.</w:t>
      </w:r>
    </w:p>
    <w:bookmarkEnd w:id="2"/>
    <w:p w14:paraId="080EF436" w14:textId="77777777" w:rsidR="00FD697D" w:rsidRPr="008F7D6E" w:rsidRDefault="00FD697D" w:rsidP="00FD697D">
      <w:pPr>
        <w:numPr>
          <w:ilvl w:val="0"/>
          <w:numId w:val="70"/>
        </w:numPr>
        <w:spacing w:after="120" w:line="276" w:lineRule="auto"/>
        <w:ind w:left="426" w:hanging="426"/>
        <w:jc w:val="both"/>
        <w:rPr>
          <w:rFonts w:eastAsia="Calibri" w:cstheme="minorHAnsi"/>
          <w:lang w:eastAsia="pl-PL"/>
        </w:rPr>
      </w:pPr>
      <w:r w:rsidRPr="008F7D6E">
        <w:rPr>
          <w:rFonts w:eastAsia="Calibri" w:cstheme="minorHAnsi"/>
          <w:sz w:val="24"/>
          <w:szCs w:val="24"/>
          <w:lang w:eastAsia="pl-PL"/>
        </w:rPr>
        <w:t>Monitoring realizacji Grantu odbywać się będzie poprzez weryfikację sprawozdań częściowych, o</w:t>
      </w:r>
      <w:r>
        <w:rPr>
          <w:rFonts w:eastAsia="Calibri" w:cstheme="minorHAnsi"/>
          <w:sz w:val="24"/>
          <w:szCs w:val="24"/>
          <w:lang w:eastAsia="pl-PL"/>
        </w:rPr>
        <w:t> </w:t>
      </w:r>
      <w:r w:rsidRPr="008F7D6E">
        <w:rPr>
          <w:rFonts w:eastAsia="Calibri" w:cstheme="minorHAnsi"/>
          <w:sz w:val="24"/>
          <w:szCs w:val="24"/>
          <w:lang w:eastAsia="pl-PL"/>
        </w:rPr>
        <w:t xml:space="preserve">których mowa w § 10. </w:t>
      </w:r>
    </w:p>
    <w:p w14:paraId="40BB7384" w14:textId="77777777" w:rsidR="00FD697D" w:rsidRPr="008F7D6E" w:rsidRDefault="00FD697D" w:rsidP="00FD697D">
      <w:pPr>
        <w:numPr>
          <w:ilvl w:val="0"/>
          <w:numId w:val="70"/>
        </w:numPr>
        <w:spacing w:after="120" w:line="276" w:lineRule="auto"/>
        <w:ind w:left="426" w:hanging="426"/>
        <w:jc w:val="both"/>
        <w:rPr>
          <w:rFonts w:eastAsia="Calibri" w:cstheme="minorHAnsi"/>
          <w:lang w:eastAsia="pl-PL"/>
        </w:rPr>
      </w:pPr>
      <w:r w:rsidRPr="008F7D6E">
        <w:rPr>
          <w:rFonts w:eastAsia="Calibri" w:cstheme="minorHAnsi"/>
          <w:sz w:val="24"/>
          <w:szCs w:val="24"/>
          <w:lang w:eastAsia="pl-PL"/>
        </w:rPr>
        <w:lastRenderedPageBreak/>
        <w:t xml:space="preserve">Grantodawca sprawuje kontrolę prawidłowości realizacji Grantu przez Grantobiorcę w zakresie wydatkowania przyznanego Grantu. Kontrola będzie przeprowadzona w sytuacji wystąpienia wątpliwości Grantodawcy co do prawidłowości realizacji Grantu lub przedstawionego rozliczenia w postaci zestawienia wydatków. Kontrola może być przeprowadzona w toku realizacji zadania oraz po jego zakończeniu do czasu ustania zobowiązania, o którym mowa w § 5 ust. </w:t>
      </w:r>
      <w:r>
        <w:rPr>
          <w:rFonts w:eastAsia="Calibri" w:cstheme="minorHAnsi"/>
          <w:sz w:val="24"/>
          <w:szCs w:val="24"/>
          <w:lang w:eastAsia="pl-PL"/>
        </w:rPr>
        <w:t>3</w:t>
      </w:r>
      <w:r w:rsidRPr="008F7D6E">
        <w:rPr>
          <w:rFonts w:eastAsia="Calibri" w:cstheme="minorHAnsi"/>
          <w:sz w:val="24"/>
          <w:szCs w:val="24"/>
          <w:lang w:eastAsia="pl-PL"/>
        </w:rPr>
        <w:t xml:space="preserve">. </w:t>
      </w:r>
    </w:p>
    <w:p w14:paraId="724B55C2" w14:textId="77777777" w:rsidR="00FD697D" w:rsidRPr="008F7D6E" w:rsidRDefault="00FD697D" w:rsidP="00FD697D">
      <w:pPr>
        <w:numPr>
          <w:ilvl w:val="0"/>
          <w:numId w:val="70"/>
        </w:numPr>
        <w:spacing w:after="120" w:line="276" w:lineRule="auto"/>
        <w:ind w:left="426" w:hanging="426"/>
        <w:jc w:val="both"/>
        <w:rPr>
          <w:rFonts w:eastAsia="Calibri" w:cstheme="minorHAnsi"/>
          <w:lang w:eastAsia="pl-PL"/>
        </w:rPr>
      </w:pPr>
      <w:r w:rsidRPr="008F7D6E">
        <w:rPr>
          <w:rFonts w:eastAsia="Calibri" w:cstheme="minorHAnsi"/>
          <w:sz w:val="24"/>
          <w:szCs w:val="24"/>
          <w:lang w:eastAsia="pl-PL"/>
        </w:rPr>
        <w:t>W ramach kontroli, o której mowa w ust. 1, osoby upoważnione przez Grantodawcę mogą badać dokumenty i inne nośniki informacji, które mają lub mogą mieć znaczenie dla oceny prawidłowości realizacji Grantu, oraz żądać udzielenia ustnie lub na piśmie wyjaśnień dotyczących wykonania tego zadania. Grantobiorca na żądanie kontrolującego zobowiązuje się dostarczyć lub udostępnić dokumenty i inne nośniki informacji oraz udzielić wyjaśnień i informacji w terminie określonym przez kontrolującego.</w:t>
      </w:r>
    </w:p>
    <w:p w14:paraId="4F25E644" w14:textId="77777777" w:rsidR="00FD697D" w:rsidRPr="008F7D6E" w:rsidRDefault="00FD697D" w:rsidP="00FD697D">
      <w:pPr>
        <w:numPr>
          <w:ilvl w:val="0"/>
          <w:numId w:val="70"/>
        </w:numPr>
        <w:spacing w:after="120" w:line="276" w:lineRule="auto"/>
        <w:ind w:left="426" w:hanging="426"/>
        <w:jc w:val="both"/>
        <w:rPr>
          <w:rFonts w:eastAsia="Calibri" w:cstheme="minorHAnsi"/>
          <w:lang w:eastAsia="pl-PL"/>
        </w:rPr>
      </w:pPr>
      <w:r w:rsidRPr="008F7D6E">
        <w:rPr>
          <w:rFonts w:eastAsia="Calibri" w:cstheme="minorHAnsi"/>
          <w:sz w:val="24"/>
          <w:szCs w:val="24"/>
          <w:lang w:eastAsia="pl-PL"/>
        </w:rPr>
        <w:t xml:space="preserve">Prawo kontroli przysługuje osobom upoważnionym przez Grantodawcę zarówno w siedzibie Grantobiorcy, jak i w miejscu realizacji działań, na które przeznaczony został Grant. </w:t>
      </w:r>
    </w:p>
    <w:p w14:paraId="7BFFA307" w14:textId="77777777" w:rsidR="00FD697D" w:rsidRPr="008F7D6E" w:rsidRDefault="00FD697D" w:rsidP="00FD697D">
      <w:pPr>
        <w:numPr>
          <w:ilvl w:val="0"/>
          <w:numId w:val="70"/>
        </w:numPr>
        <w:spacing w:after="120" w:line="276" w:lineRule="auto"/>
        <w:ind w:left="426" w:hanging="426"/>
        <w:jc w:val="both"/>
        <w:rPr>
          <w:rFonts w:eastAsia="Calibri" w:cstheme="minorHAnsi"/>
          <w:lang w:eastAsia="pl-PL"/>
        </w:rPr>
      </w:pPr>
      <w:r w:rsidRPr="008F7D6E">
        <w:rPr>
          <w:rFonts w:eastAsia="Calibri" w:cstheme="minorHAnsi"/>
          <w:sz w:val="24"/>
          <w:szCs w:val="24"/>
          <w:lang w:eastAsia="pl-PL"/>
        </w:rPr>
        <w:t xml:space="preserve">Kontrola lub poszczególne jej czynności mogą być przeprowadzane również w siedzibie Grantodawcy. </w:t>
      </w:r>
    </w:p>
    <w:p w14:paraId="191E4C11" w14:textId="77777777" w:rsidR="00FD697D" w:rsidRPr="008F7D6E" w:rsidRDefault="00FD697D" w:rsidP="00FD697D">
      <w:pPr>
        <w:numPr>
          <w:ilvl w:val="0"/>
          <w:numId w:val="70"/>
        </w:numPr>
        <w:spacing w:after="120" w:line="276" w:lineRule="auto"/>
        <w:ind w:left="426" w:hanging="426"/>
        <w:jc w:val="both"/>
        <w:rPr>
          <w:rFonts w:eastAsia="Calibri" w:cstheme="minorHAnsi"/>
          <w:lang w:eastAsia="pl-PL"/>
        </w:rPr>
      </w:pPr>
      <w:r w:rsidRPr="008F7D6E">
        <w:rPr>
          <w:rFonts w:eastAsia="Calibri" w:cstheme="minorHAnsi"/>
          <w:sz w:val="24"/>
          <w:szCs w:val="24"/>
          <w:lang w:eastAsia="pl-PL"/>
        </w:rPr>
        <w:t>O wynikach kontroli, o której mowa w ust. 1, Grantodawca poinformuje Grantobiorcę, a</w:t>
      </w:r>
      <w:r>
        <w:rPr>
          <w:rFonts w:eastAsia="Calibri" w:cstheme="minorHAnsi"/>
          <w:sz w:val="24"/>
          <w:szCs w:val="24"/>
          <w:lang w:eastAsia="pl-PL"/>
        </w:rPr>
        <w:t> </w:t>
      </w:r>
      <w:r w:rsidRPr="008F7D6E">
        <w:rPr>
          <w:rFonts w:eastAsia="Calibri" w:cstheme="minorHAnsi"/>
          <w:sz w:val="24"/>
          <w:szCs w:val="24"/>
          <w:lang w:eastAsia="pl-PL"/>
        </w:rPr>
        <w:t>w</w:t>
      </w:r>
      <w:r>
        <w:rPr>
          <w:rFonts w:eastAsia="Calibri" w:cstheme="minorHAnsi"/>
          <w:sz w:val="24"/>
          <w:szCs w:val="24"/>
          <w:lang w:eastAsia="pl-PL"/>
        </w:rPr>
        <w:t> </w:t>
      </w:r>
      <w:r w:rsidRPr="008F7D6E">
        <w:rPr>
          <w:rFonts w:eastAsia="Calibri" w:cstheme="minorHAnsi"/>
          <w:sz w:val="24"/>
          <w:szCs w:val="24"/>
          <w:lang w:eastAsia="pl-PL"/>
        </w:rPr>
        <w:t xml:space="preserve">przypadku stwierdzenia nieprawidłowości przekaże mu wnioski i zalecenia mające na celu ich usunięcie. </w:t>
      </w:r>
    </w:p>
    <w:p w14:paraId="3A58D9DB" w14:textId="77777777" w:rsidR="00FD697D" w:rsidRPr="008F7D6E" w:rsidRDefault="00FD697D" w:rsidP="00FD697D">
      <w:pPr>
        <w:numPr>
          <w:ilvl w:val="0"/>
          <w:numId w:val="70"/>
        </w:numPr>
        <w:tabs>
          <w:tab w:val="left" w:pos="142"/>
        </w:tabs>
        <w:spacing w:after="120" w:line="276" w:lineRule="auto"/>
        <w:ind w:left="426" w:hanging="426"/>
        <w:jc w:val="both"/>
        <w:rPr>
          <w:rFonts w:eastAsia="Calibri" w:cstheme="minorHAnsi"/>
          <w:lang w:eastAsia="pl-PL"/>
        </w:rPr>
      </w:pPr>
      <w:r w:rsidRPr="008F7D6E">
        <w:rPr>
          <w:rFonts w:eastAsia="Calibri" w:cstheme="minorHAnsi"/>
          <w:sz w:val="24"/>
          <w:szCs w:val="24"/>
          <w:lang w:eastAsia="pl-PL"/>
        </w:rPr>
        <w:t xml:space="preserve">Grantobiorca jest zobowiązany w terminie nie dłuższym niż 14 dni od dnia otrzymania wniosków i zaleceń, o których mowa w ust. 7, do ich wykonania i powiadomienia o sposobie ich wykonania Grantodawcy. </w:t>
      </w:r>
    </w:p>
    <w:p w14:paraId="7DAA6A71" w14:textId="77777777" w:rsidR="00FD697D" w:rsidRPr="008F7D6E" w:rsidRDefault="00FD697D" w:rsidP="00FD697D">
      <w:pPr>
        <w:numPr>
          <w:ilvl w:val="0"/>
          <w:numId w:val="70"/>
        </w:numPr>
        <w:spacing w:after="120" w:line="276" w:lineRule="auto"/>
        <w:ind w:left="426" w:hanging="426"/>
        <w:jc w:val="both"/>
        <w:rPr>
          <w:rFonts w:eastAsia="Calibri" w:cstheme="minorHAnsi"/>
          <w:lang w:eastAsia="pl-PL"/>
        </w:rPr>
      </w:pPr>
      <w:r w:rsidRPr="008F7D6E">
        <w:rPr>
          <w:rFonts w:eastAsia="Calibri" w:cstheme="minorHAnsi"/>
          <w:sz w:val="24"/>
          <w:szCs w:val="24"/>
          <w:lang w:eastAsia="pl-PL"/>
        </w:rPr>
        <w:t>Uniemożliwienie przeprowadzenia kontroli zgodnie z postanowieniami niniejszego paragrafu, niezależnie od przyczyny, która to spowodowała, w jakikolwiek sposób, w</w:t>
      </w:r>
      <w:r>
        <w:rPr>
          <w:rFonts w:eastAsia="Calibri" w:cstheme="minorHAnsi"/>
          <w:sz w:val="24"/>
          <w:szCs w:val="24"/>
          <w:lang w:eastAsia="pl-PL"/>
        </w:rPr>
        <w:t> </w:t>
      </w:r>
      <w:r w:rsidRPr="008F7D6E">
        <w:rPr>
          <w:rFonts w:eastAsia="Calibri" w:cstheme="minorHAnsi"/>
          <w:sz w:val="24"/>
          <w:szCs w:val="24"/>
          <w:lang w:eastAsia="pl-PL"/>
        </w:rPr>
        <w:t>szczególności poprzez nieprzedłożenie jakiegokolwiek z wymaganych przez kontrolujących dokumentów / nośników informacji lub uniemożliwienie kontrolującym kontroli w siedzibie Grantobiorcy, skutkuje uznaniem Grantu za wykorzystany niezgodnie z jego celami.</w:t>
      </w:r>
    </w:p>
    <w:p w14:paraId="0DC2609F" w14:textId="77777777" w:rsidR="00FD697D" w:rsidRPr="008F7D6E" w:rsidRDefault="00FD697D" w:rsidP="00FD697D">
      <w:pPr>
        <w:keepNext/>
        <w:tabs>
          <w:tab w:val="left" w:pos="180"/>
        </w:tabs>
        <w:spacing w:before="480" w:after="120" w:line="360" w:lineRule="auto"/>
        <w:jc w:val="center"/>
        <w:outlineLvl w:val="1"/>
        <w:rPr>
          <w:rFonts w:eastAsia="Times New Roman" w:cstheme="minorHAnsi"/>
          <w:b/>
          <w:bCs/>
          <w:sz w:val="24"/>
          <w:szCs w:val="24"/>
          <w:lang w:val="x-none" w:eastAsia="x-none"/>
        </w:rPr>
      </w:pPr>
      <w:r w:rsidRPr="008F7D6E">
        <w:rPr>
          <w:rFonts w:eastAsia="Times New Roman" w:cstheme="minorHAnsi"/>
          <w:b/>
          <w:bCs/>
          <w:sz w:val="24"/>
          <w:szCs w:val="24"/>
          <w:lang w:val="x-none" w:eastAsia="x-none"/>
        </w:rPr>
        <w:t>§ 10</w:t>
      </w:r>
    </w:p>
    <w:p w14:paraId="75017911" w14:textId="77777777" w:rsidR="00FD697D" w:rsidRPr="008F7D6E" w:rsidRDefault="00FD697D" w:rsidP="00FD697D">
      <w:pPr>
        <w:keepNext/>
        <w:tabs>
          <w:tab w:val="left" w:pos="180"/>
        </w:tabs>
        <w:spacing w:after="120" w:line="360" w:lineRule="auto"/>
        <w:jc w:val="center"/>
        <w:outlineLvl w:val="1"/>
        <w:rPr>
          <w:rFonts w:eastAsia="Times New Roman" w:cstheme="minorHAnsi"/>
          <w:b/>
          <w:bCs/>
          <w:sz w:val="24"/>
          <w:szCs w:val="24"/>
          <w:lang w:val="x-none" w:eastAsia="x-none"/>
        </w:rPr>
      </w:pPr>
      <w:r w:rsidRPr="008F7D6E">
        <w:rPr>
          <w:rFonts w:eastAsia="Times New Roman" w:cstheme="minorHAnsi"/>
          <w:b/>
          <w:bCs/>
          <w:sz w:val="24"/>
          <w:szCs w:val="24"/>
          <w:lang w:val="x-none" w:eastAsia="x-none"/>
        </w:rPr>
        <w:t>Obowiązki sprawozdawcze Grantobiorcy</w:t>
      </w:r>
    </w:p>
    <w:p w14:paraId="548E820D" w14:textId="77777777" w:rsidR="00FD697D" w:rsidRPr="008F7D6E" w:rsidRDefault="00FD697D" w:rsidP="00FD697D">
      <w:pPr>
        <w:numPr>
          <w:ilvl w:val="0"/>
          <w:numId w:val="65"/>
        </w:numPr>
        <w:spacing w:after="120" w:line="276" w:lineRule="auto"/>
        <w:ind w:left="426" w:hanging="426"/>
        <w:jc w:val="both"/>
        <w:rPr>
          <w:rFonts w:eastAsia="Calibri" w:cstheme="minorHAnsi"/>
          <w:sz w:val="24"/>
          <w:szCs w:val="24"/>
          <w:lang w:eastAsia="pl-PL"/>
        </w:rPr>
      </w:pPr>
      <w:r w:rsidRPr="008F7D6E">
        <w:rPr>
          <w:rFonts w:eastAsia="Calibri" w:cstheme="minorHAnsi"/>
          <w:sz w:val="24"/>
          <w:szCs w:val="24"/>
          <w:lang w:eastAsia="pl-PL"/>
        </w:rPr>
        <w:t xml:space="preserve">Akceptacja sprawozdania i rozliczenie Grantu polega na weryfikacji przez Grantodawcę założonych we Wniosku rezultatów i działań Grantobiorcy, jak również wydatków poniesionych w ramach przekazanego Grantu. </w:t>
      </w:r>
    </w:p>
    <w:p w14:paraId="7A2016BE" w14:textId="77777777" w:rsidR="00FD697D" w:rsidRPr="008F7D6E" w:rsidRDefault="00FD697D" w:rsidP="00FD697D">
      <w:pPr>
        <w:numPr>
          <w:ilvl w:val="0"/>
          <w:numId w:val="65"/>
        </w:numPr>
        <w:spacing w:after="120" w:line="276" w:lineRule="auto"/>
        <w:ind w:left="426" w:hanging="426"/>
        <w:jc w:val="both"/>
        <w:rPr>
          <w:rFonts w:eastAsia="Calibri" w:cstheme="minorHAnsi"/>
          <w:sz w:val="24"/>
          <w:szCs w:val="24"/>
          <w:lang w:eastAsia="pl-PL"/>
        </w:rPr>
      </w:pPr>
      <w:r w:rsidRPr="008F7D6E">
        <w:rPr>
          <w:rFonts w:eastAsia="Calibri" w:cstheme="minorHAnsi"/>
          <w:sz w:val="24"/>
          <w:szCs w:val="24"/>
          <w:lang w:eastAsia="pl-PL"/>
        </w:rPr>
        <w:lastRenderedPageBreak/>
        <w:t xml:space="preserve">Grantobiorca składa sprawozdania częściowe z rozliczenia Grantu sporządzone według wzoru określonego załącznikiem </w:t>
      </w:r>
      <w:r>
        <w:rPr>
          <w:rFonts w:eastAsia="Calibri" w:cstheme="minorHAnsi"/>
          <w:sz w:val="24"/>
          <w:szCs w:val="24"/>
          <w:lang w:eastAsia="pl-PL"/>
        </w:rPr>
        <w:t>n</w:t>
      </w:r>
      <w:r w:rsidRPr="008F7D6E">
        <w:rPr>
          <w:rFonts w:eastAsia="Calibri" w:cstheme="minorHAnsi"/>
          <w:sz w:val="24"/>
          <w:szCs w:val="24"/>
          <w:lang w:eastAsia="pl-PL"/>
        </w:rPr>
        <w:t xml:space="preserve">r </w:t>
      </w:r>
      <w:r>
        <w:rPr>
          <w:rFonts w:eastAsia="Calibri" w:cstheme="minorHAnsi"/>
          <w:sz w:val="24"/>
          <w:szCs w:val="24"/>
          <w:lang w:eastAsia="pl-PL"/>
        </w:rPr>
        <w:t>5</w:t>
      </w:r>
      <w:r w:rsidRPr="008F7D6E">
        <w:rPr>
          <w:rFonts w:eastAsia="Calibri" w:cstheme="minorHAnsi"/>
          <w:sz w:val="24"/>
          <w:szCs w:val="24"/>
          <w:lang w:eastAsia="pl-PL"/>
        </w:rPr>
        <w:t xml:space="preserve"> do niniejszej Umowy w ramach projektu „Wsparcie zmiany społecznej w Wielkopolsce Wschodniej”, w terminie do 5</w:t>
      </w:r>
      <w:r w:rsidRPr="008F7D6E">
        <w:rPr>
          <w:rFonts w:eastAsia="Calibri" w:cstheme="minorHAnsi"/>
          <w:i/>
          <w:iCs/>
          <w:color w:val="FF0000"/>
          <w:sz w:val="24"/>
          <w:szCs w:val="24"/>
          <w:lang w:eastAsia="pl-PL"/>
        </w:rPr>
        <w:t xml:space="preserve">  </w:t>
      </w:r>
      <w:r w:rsidRPr="008F7D6E">
        <w:rPr>
          <w:rFonts w:eastAsia="Calibri" w:cstheme="minorHAnsi"/>
          <w:sz w:val="24"/>
          <w:szCs w:val="24"/>
          <w:lang w:eastAsia="pl-PL"/>
        </w:rPr>
        <w:t xml:space="preserve">dni roboczych po zakończeniu okresu rozliczeniowego realizacji Grantu, </w:t>
      </w:r>
      <w:r w:rsidRPr="008B3046">
        <w:rPr>
          <w:rFonts w:eastAsia="Calibri" w:cstheme="minorHAnsi"/>
          <w:b/>
          <w:bCs/>
          <w:sz w:val="24"/>
          <w:szCs w:val="24"/>
          <w:lang w:eastAsia="pl-PL"/>
        </w:rPr>
        <w:t>j</w:t>
      </w:r>
      <w:r w:rsidRPr="008F7D6E">
        <w:rPr>
          <w:rFonts w:eastAsia="Calibri" w:cstheme="minorHAnsi"/>
          <w:b/>
          <w:sz w:val="24"/>
          <w:szCs w:val="24"/>
          <w:lang w:eastAsia="pl-PL"/>
        </w:rPr>
        <w:t>ednak nie rzadziej niż raz na 3 miesiące.</w:t>
      </w:r>
      <w:r w:rsidRPr="008F7D6E">
        <w:rPr>
          <w:rFonts w:eastAsia="Calibri" w:cstheme="minorHAnsi"/>
          <w:sz w:val="24"/>
          <w:szCs w:val="24"/>
          <w:lang w:eastAsia="pl-PL"/>
        </w:rPr>
        <w:t xml:space="preserve"> </w:t>
      </w:r>
    </w:p>
    <w:p w14:paraId="3C15780D" w14:textId="77777777" w:rsidR="00FD697D" w:rsidRPr="008F7D6E" w:rsidRDefault="00FD697D" w:rsidP="00FD697D">
      <w:pPr>
        <w:numPr>
          <w:ilvl w:val="0"/>
          <w:numId w:val="65"/>
        </w:numPr>
        <w:spacing w:after="120" w:line="276" w:lineRule="auto"/>
        <w:ind w:left="426" w:hanging="426"/>
        <w:jc w:val="both"/>
        <w:rPr>
          <w:rFonts w:eastAsia="Calibri" w:cstheme="minorHAnsi"/>
          <w:sz w:val="24"/>
          <w:szCs w:val="24"/>
          <w:lang w:eastAsia="pl-PL"/>
        </w:rPr>
      </w:pPr>
      <w:r w:rsidRPr="008F7D6E">
        <w:rPr>
          <w:rFonts w:eastAsia="Calibri" w:cstheme="minorHAnsi"/>
          <w:sz w:val="24"/>
          <w:szCs w:val="24"/>
          <w:lang w:eastAsia="pl-PL"/>
        </w:rPr>
        <w:t>Skan sprawozdania</w:t>
      </w:r>
      <w:r>
        <w:rPr>
          <w:rFonts w:eastAsia="Calibri" w:cstheme="minorHAnsi"/>
          <w:sz w:val="24"/>
          <w:szCs w:val="24"/>
          <w:lang w:eastAsia="pl-PL"/>
        </w:rPr>
        <w:t xml:space="preserve">, </w:t>
      </w:r>
      <w:r w:rsidRPr="008F7D6E">
        <w:rPr>
          <w:rFonts w:eastAsia="Calibri" w:cstheme="minorHAnsi"/>
          <w:sz w:val="24"/>
          <w:szCs w:val="24"/>
          <w:lang w:eastAsia="pl-PL"/>
        </w:rPr>
        <w:t>o którym mowa w ust. 2, podpisanego przez osoby uprawnione do składania oświadczeń woli w imieniu Grantobiorcy, oraz sprawozdanie w</w:t>
      </w:r>
      <w:r>
        <w:rPr>
          <w:rFonts w:eastAsia="Calibri" w:cstheme="minorHAnsi"/>
          <w:sz w:val="24"/>
          <w:szCs w:val="24"/>
          <w:lang w:eastAsia="pl-PL"/>
        </w:rPr>
        <w:t> </w:t>
      </w:r>
      <w:r w:rsidRPr="008F7D6E">
        <w:rPr>
          <w:rFonts w:eastAsia="Calibri" w:cstheme="minorHAnsi"/>
          <w:sz w:val="24"/>
          <w:szCs w:val="24"/>
          <w:lang w:eastAsia="pl-PL"/>
        </w:rPr>
        <w:t>wersji edytowalnej (.</w:t>
      </w:r>
      <w:proofErr w:type="spellStart"/>
      <w:r w:rsidRPr="008F7D6E">
        <w:rPr>
          <w:rFonts w:eastAsia="Calibri" w:cstheme="minorHAnsi"/>
          <w:sz w:val="24"/>
          <w:szCs w:val="24"/>
          <w:lang w:eastAsia="pl-PL"/>
        </w:rPr>
        <w:t>xlsx</w:t>
      </w:r>
      <w:proofErr w:type="spellEnd"/>
      <w:r w:rsidRPr="008F7D6E">
        <w:rPr>
          <w:rFonts w:eastAsia="Calibri" w:cstheme="minorHAnsi"/>
          <w:sz w:val="24"/>
          <w:szCs w:val="24"/>
          <w:lang w:eastAsia="pl-PL"/>
        </w:rPr>
        <w:t>) należy przesłać drogą elektroniczną na adres e-mail wskazany w</w:t>
      </w:r>
      <w:r>
        <w:rPr>
          <w:rFonts w:eastAsia="Calibri" w:cstheme="minorHAnsi"/>
          <w:sz w:val="24"/>
          <w:szCs w:val="24"/>
          <w:lang w:eastAsia="pl-PL"/>
        </w:rPr>
        <w:t> </w:t>
      </w:r>
      <w:r w:rsidRPr="008F7D6E">
        <w:rPr>
          <w:rFonts w:eastAsia="Calibri" w:cstheme="minorHAnsi"/>
          <w:sz w:val="24"/>
          <w:szCs w:val="24"/>
          <w:lang w:eastAsia="pl-PL"/>
        </w:rPr>
        <w:t>§</w:t>
      </w:r>
      <w:r>
        <w:rPr>
          <w:rFonts w:eastAsia="Calibri" w:cstheme="minorHAnsi"/>
          <w:sz w:val="24"/>
          <w:szCs w:val="24"/>
          <w:lang w:eastAsia="pl-PL"/>
        </w:rPr>
        <w:t> </w:t>
      </w:r>
      <w:r w:rsidRPr="008F7D6E">
        <w:rPr>
          <w:rFonts w:eastAsia="Calibri" w:cstheme="minorHAnsi"/>
          <w:sz w:val="24"/>
          <w:szCs w:val="24"/>
          <w:lang w:eastAsia="pl-PL"/>
        </w:rPr>
        <w:t>1</w:t>
      </w:r>
      <w:r>
        <w:rPr>
          <w:rFonts w:eastAsia="Calibri" w:cstheme="minorHAnsi"/>
          <w:sz w:val="24"/>
          <w:szCs w:val="24"/>
          <w:lang w:eastAsia="pl-PL"/>
        </w:rPr>
        <w:t> </w:t>
      </w:r>
      <w:r w:rsidRPr="008F7D6E">
        <w:rPr>
          <w:rFonts w:eastAsia="Calibri" w:cstheme="minorHAnsi"/>
          <w:sz w:val="24"/>
          <w:szCs w:val="24"/>
          <w:lang w:eastAsia="pl-PL"/>
        </w:rPr>
        <w:t xml:space="preserve">ust. 14 pkt </w:t>
      </w:r>
      <w:r>
        <w:rPr>
          <w:rFonts w:eastAsia="Calibri" w:cstheme="minorHAnsi"/>
          <w:sz w:val="24"/>
          <w:szCs w:val="24"/>
          <w:lang w:eastAsia="pl-PL"/>
        </w:rPr>
        <w:t>a</w:t>
      </w:r>
      <w:r w:rsidRPr="008F7D6E">
        <w:rPr>
          <w:rFonts w:eastAsia="Calibri" w:cstheme="minorHAnsi"/>
          <w:sz w:val="24"/>
          <w:szCs w:val="24"/>
          <w:lang w:eastAsia="pl-PL"/>
        </w:rPr>
        <w:t>). Ponadto do sprawozdania należy załączyć skany:</w:t>
      </w:r>
    </w:p>
    <w:p w14:paraId="1EAB5C79" w14:textId="77777777" w:rsidR="00FD697D" w:rsidRPr="008F7D6E" w:rsidRDefault="00FD697D" w:rsidP="00FD697D">
      <w:pPr>
        <w:numPr>
          <w:ilvl w:val="0"/>
          <w:numId w:val="86"/>
        </w:numPr>
        <w:spacing w:after="120" w:line="276" w:lineRule="auto"/>
        <w:ind w:left="993" w:hanging="425"/>
        <w:jc w:val="both"/>
        <w:rPr>
          <w:rFonts w:eastAsia="Times New Roman" w:cstheme="minorHAnsi"/>
          <w:sz w:val="24"/>
          <w:szCs w:val="24"/>
          <w:lang w:eastAsia="pl-PL"/>
        </w:rPr>
      </w:pPr>
      <w:r w:rsidRPr="008F7D6E">
        <w:rPr>
          <w:rFonts w:eastAsia="Times New Roman" w:cstheme="minorHAnsi"/>
          <w:sz w:val="24"/>
          <w:szCs w:val="24"/>
          <w:lang w:eastAsia="pl-PL"/>
        </w:rPr>
        <w:t xml:space="preserve">dokumentów księgowych (faktur/rachunków/listy płac itp.), </w:t>
      </w:r>
    </w:p>
    <w:p w14:paraId="2F0747F4" w14:textId="77777777" w:rsidR="00FD697D" w:rsidRPr="008F7D6E" w:rsidRDefault="00FD697D" w:rsidP="00FD697D">
      <w:pPr>
        <w:numPr>
          <w:ilvl w:val="0"/>
          <w:numId w:val="86"/>
        </w:numPr>
        <w:spacing w:after="120" w:line="276" w:lineRule="auto"/>
        <w:ind w:left="993" w:hanging="425"/>
        <w:jc w:val="both"/>
        <w:rPr>
          <w:rFonts w:eastAsia="Times New Roman" w:cstheme="minorHAnsi"/>
          <w:sz w:val="24"/>
          <w:szCs w:val="24"/>
          <w:lang w:eastAsia="pl-PL"/>
        </w:rPr>
      </w:pPr>
      <w:r w:rsidRPr="008F7D6E">
        <w:rPr>
          <w:rFonts w:eastAsia="Times New Roman" w:cstheme="minorHAnsi"/>
          <w:sz w:val="24"/>
          <w:szCs w:val="24"/>
          <w:lang w:eastAsia="pl-PL"/>
        </w:rPr>
        <w:t>dokumentacji merytorycznej (umowy, ewidencje godzin pracy, listy obecności ze spotkań/warsztatów, konspekty z zajęć, programy organizowanych spotkań, materiały informacyjne (m.in. plakaty, ulotki, zrzuty z ekranu informacji, które ukazywały się na stronach internetowych/w mediach społecznościowych itp.),</w:t>
      </w:r>
    </w:p>
    <w:p w14:paraId="456025BF" w14:textId="77777777" w:rsidR="00FD697D" w:rsidRPr="00F27F9E" w:rsidRDefault="00FD697D" w:rsidP="00FD697D">
      <w:pPr>
        <w:pStyle w:val="Akapitzlist"/>
        <w:numPr>
          <w:ilvl w:val="0"/>
          <w:numId w:val="86"/>
        </w:numPr>
        <w:ind w:left="993" w:hanging="426"/>
        <w:rPr>
          <w:rFonts w:eastAsia="Times New Roman" w:cstheme="minorHAnsi"/>
          <w:sz w:val="24"/>
          <w:szCs w:val="24"/>
          <w:lang w:eastAsia="pl-PL"/>
        </w:rPr>
      </w:pPr>
      <w:r w:rsidRPr="00F27F9E">
        <w:rPr>
          <w:rFonts w:eastAsia="Times New Roman" w:cstheme="minorHAnsi"/>
          <w:sz w:val="24"/>
          <w:szCs w:val="24"/>
          <w:lang w:eastAsia="pl-PL"/>
        </w:rPr>
        <w:t>historii rachunku bankowego /, wyodrębnionego na potrzeby realizacji Grantu za okres objęty sprawozdaniem wraz z widocznym saldem na koniec okresu rozliczeniowego z opisanym numerem pozycji ze sprawozdania, w razie braku możliwości przedstawienia historii rachunku bankowego załączeniu podlegają wyciągi z tego rachunku bankowego, spełniające powyższe wymogi</w:t>
      </w:r>
      <w:r>
        <w:rPr>
          <w:rFonts w:eastAsia="Times New Roman" w:cstheme="minorHAnsi"/>
          <w:sz w:val="24"/>
          <w:szCs w:val="24"/>
          <w:lang w:eastAsia="pl-PL"/>
        </w:rPr>
        <w:t>,</w:t>
      </w:r>
    </w:p>
    <w:p w14:paraId="1494DC84" w14:textId="77777777" w:rsidR="00FD697D" w:rsidRDefault="00FD697D" w:rsidP="00FD697D">
      <w:pPr>
        <w:numPr>
          <w:ilvl w:val="0"/>
          <w:numId w:val="86"/>
        </w:numPr>
        <w:spacing w:after="120" w:line="276" w:lineRule="auto"/>
        <w:ind w:left="993" w:hanging="425"/>
        <w:jc w:val="both"/>
        <w:rPr>
          <w:rFonts w:eastAsia="Times New Roman" w:cstheme="minorHAnsi"/>
          <w:sz w:val="24"/>
          <w:szCs w:val="24"/>
          <w:lang w:eastAsia="pl-PL"/>
        </w:rPr>
      </w:pPr>
      <w:r w:rsidRPr="008F7D6E">
        <w:rPr>
          <w:rFonts w:eastAsia="Times New Roman" w:cstheme="minorHAnsi"/>
          <w:sz w:val="24"/>
          <w:szCs w:val="24"/>
          <w:lang w:eastAsia="pl-PL"/>
        </w:rPr>
        <w:t>oświadczeni</w:t>
      </w:r>
      <w:r>
        <w:rPr>
          <w:rFonts w:eastAsia="Times New Roman" w:cstheme="minorHAnsi"/>
          <w:sz w:val="24"/>
          <w:szCs w:val="24"/>
          <w:lang w:eastAsia="pl-PL"/>
        </w:rPr>
        <w:t>a</w:t>
      </w:r>
      <w:r w:rsidRPr="008F7D6E">
        <w:rPr>
          <w:rFonts w:eastAsia="Times New Roman" w:cstheme="minorHAnsi"/>
          <w:sz w:val="24"/>
          <w:szCs w:val="24"/>
          <w:lang w:eastAsia="pl-PL"/>
        </w:rPr>
        <w:t xml:space="preserve"> o kwalifikowalności podatku od towarów i usług do sprawozdania</w:t>
      </w:r>
      <w:r>
        <w:rPr>
          <w:rFonts w:eastAsia="Times New Roman" w:cstheme="minorHAnsi"/>
          <w:sz w:val="24"/>
          <w:szCs w:val="24"/>
          <w:lang w:eastAsia="pl-PL"/>
        </w:rPr>
        <w:t>, zgodnie z wzorem stanowiącym załącznik nr 6,</w:t>
      </w:r>
    </w:p>
    <w:p w14:paraId="2DDC7C69" w14:textId="77777777" w:rsidR="00FD697D" w:rsidRPr="00DC4FB3" w:rsidRDefault="00FD697D" w:rsidP="00FD697D">
      <w:pPr>
        <w:numPr>
          <w:ilvl w:val="0"/>
          <w:numId w:val="86"/>
        </w:numPr>
        <w:spacing w:after="120" w:line="276" w:lineRule="auto"/>
        <w:ind w:left="993" w:hanging="425"/>
        <w:jc w:val="both"/>
        <w:rPr>
          <w:rFonts w:eastAsia="Times New Roman" w:cstheme="minorHAnsi"/>
          <w:sz w:val="24"/>
          <w:szCs w:val="24"/>
          <w:lang w:eastAsia="pl-PL"/>
        </w:rPr>
      </w:pPr>
      <w:r w:rsidRPr="00DC4FB3">
        <w:rPr>
          <w:rFonts w:eastAsia="Times New Roman" w:cstheme="minorHAnsi"/>
          <w:sz w:val="24"/>
          <w:szCs w:val="24"/>
          <w:lang w:eastAsia="pl-PL"/>
        </w:rPr>
        <w:t>wnios</w:t>
      </w:r>
      <w:r>
        <w:rPr>
          <w:rFonts w:eastAsia="Times New Roman" w:cstheme="minorHAnsi"/>
          <w:sz w:val="24"/>
          <w:szCs w:val="24"/>
          <w:lang w:eastAsia="pl-PL"/>
        </w:rPr>
        <w:t>ku</w:t>
      </w:r>
      <w:r w:rsidRPr="00DC4FB3">
        <w:rPr>
          <w:rFonts w:eastAsia="Times New Roman" w:cstheme="minorHAnsi"/>
          <w:sz w:val="24"/>
          <w:szCs w:val="24"/>
          <w:lang w:eastAsia="pl-PL"/>
        </w:rPr>
        <w:t xml:space="preserve"> o wypłatę transzy</w:t>
      </w:r>
      <w:r>
        <w:rPr>
          <w:rFonts w:eastAsia="Times New Roman" w:cstheme="minorHAnsi"/>
          <w:sz w:val="24"/>
          <w:szCs w:val="24"/>
          <w:lang w:eastAsia="pl-PL"/>
        </w:rPr>
        <w:t xml:space="preserve">, zgodnie z wzorem, stanowiącym </w:t>
      </w:r>
      <w:r w:rsidRPr="00DC4FB3">
        <w:rPr>
          <w:rFonts w:eastAsia="Times New Roman" w:cstheme="minorHAnsi"/>
          <w:sz w:val="24"/>
          <w:szCs w:val="24"/>
          <w:lang w:eastAsia="pl-PL"/>
        </w:rPr>
        <w:t>załącznik nr 4.</w:t>
      </w:r>
    </w:p>
    <w:p w14:paraId="7E9D946B" w14:textId="77777777" w:rsidR="00FD697D" w:rsidRPr="008F7D6E" w:rsidRDefault="00FD697D" w:rsidP="00FD697D">
      <w:pPr>
        <w:numPr>
          <w:ilvl w:val="0"/>
          <w:numId w:val="65"/>
        </w:numPr>
        <w:spacing w:after="120" w:line="276" w:lineRule="auto"/>
        <w:ind w:left="426" w:hanging="426"/>
        <w:jc w:val="both"/>
        <w:rPr>
          <w:rFonts w:eastAsia="Calibri" w:cstheme="minorHAnsi"/>
          <w:sz w:val="24"/>
          <w:szCs w:val="24"/>
          <w:lang w:eastAsia="pl-PL"/>
        </w:rPr>
      </w:pPr>
      <w:r w:rsidRPr="008F7D6E">
        <w:rPr>
          <w:rFonts w:eastAsia="Calibri" w:cstheme="minorHAnsi"/>
          <w:sz w:val="24"/>
          <w:szCs w:val="24"/>
          <w:lang w:eastAsia="pl-PL"/>
        </w:rPr>
        <w:t>Elementem weryfikacji przez Grantodawcę sprawozdania z rozliczenia Grantu jest sprawdzenie prawidłowości kwalifikowania przez Grantobiorcę podatku VAT w ramach Grantu, w tym braku występowania okoliczności mogących mieć wpływ na powstanie prawa do odliczenia podatku VAT w sytuacji, gdy jest on przedstawiany przez Grantobiorcę do rozliczenia jako wydatek kwalifikowalny w ramach Grantu.</w:t>
      </w:r>
    </w:p>
    <w:p w14:paraId="7E53C9A0" w14:textId="77777777" w:rsidR="00FD697D" w:rsidRPr="008F7D6E" w:rsidRDefault="00FD697D" w:rsidP="00FD697D">
      <w:pPr>
        <w:numPr>
          <w:ilvl w:val="0"/>
          <w:numId w:val="65"/>
        </w:numPr>
        <w:pBdr>
          <w:top w:val="nil"/>
          <w:left w:val="nil"/>
          <w:bottom w:val="nil"/>
          <w:right w:val="nil"/>
          <w:between w:val="nil"/>
        </w:pBdr>
        <w:spacing w:after="200" w:line="276" w:lineRule="auto"/>
        <w:ind w:left="426" w:hanging="426"/>
        <w:jc w:val="both"/>
        <w:rPr>
          <w:rFonts w:eastAsia="Calibri" w:cstheme="minorHAnsi"/>
          <w:strike/>
          <w:sz w:val="24"/>
          <w:szCs w:val="24"/>
          <w:lang w:eastAsia="pl-PL"/>
        </w:rPr>
      </w:pPr>
      <w:r w:rsidRPr="008F7D6E">
        <w:rPr>
          <w:rFonts w:eastAsia="Calibri" w:cstheme="minorHAnsi"/>
          <w:sz w:val="24"/>
          <w:szCs w:val="24"/>
          <w:lang w:eastAsia="pl-PL"/>
        </w:rPr>
        <w:t>Na wezwanie Grantodawcy, Grantobiorca ma obowiązek niezwłocznego (nie później niż w</w:t>
      </w:r>
      <w:r>
        <w:rPr>
          <w:rFonts w:eastAsia="Calibri" w:cstheme="minorHAnsi"/>
          <w:sz w:val="24"/>
          <w:szCs w:val="24"/>
          <w:lang w:eastAsia="pl-PL"/>
        </w:rPr>
        <w:t> </w:t>
      </w:r>
      <w:r w:rsidRPr="008F7D6E">
        <w:rPr>
          <w:rFonts w:eastAsia="Calibri" w:cstheme="minorHAnsi"/>
          <w:sz w:val="24"/>
          <w:szCs w:val="24"/>
          <w:lang w:eastAsia="pl-PL"/>
        </w:rPr>
        <w:t xml:space="preserve">terminie 3 dni roboczych od dnia otrzymania wezwania) złożenia dodatkowych wyjaśnień lub dostarczenia brakującej dokumentacji, potwierdzającej poniesione wydatki. </w:t>
      </w:r>
    </w:p>
    <w:p w14:paraId="6F6AE998" w14:textId="77777777" w:rsidR="00FD697D" w:rsidRPr="008F7D6E" w:rsidRDefault="00FD697D" w:rsidP="00FD697D">
      <w:pPr>
        <w:numPr>
          <w:ilvl w:val="0"/>
          <w:numId w:val="65"/>
        </w:numPr>
        <w:spacing w:after="120" w:line="276" w:lineRule="auto"/>
        <w:ind w:left="426" w:hanging="426"/>
        <w:jc w:val="both"/>
        <w:rPr>
          <w:rFonts w:eastAsia="Calibri" w:cstheme="minorHAnsi"/>
          <w:sz w:val="24"/>
          <w:szCs w:val="24"/>
          <w:lang w:eastAsia="pl-PL"/>
        </w:rPr>
      </w:pPr>
      <w:r w:rsidRPr="008F7D6E">
        <w:rPr>
          <w:rFonts w:eastAsia="Calibri" w:cstheme="minorHAnsi"/>
          <w:sz w:val="24"/>
          <w:szCs w:val="24"/>
          <w:lang w:eastAsia="pl-PL"/>
        </w:rPr>
        <w:t>W przypadku niezłożenia sprawozdania częściowego w terminie, o którym mowa w ust.</w:t>
      </w:r>
      <w:r>
        <w:rPr>
          <w:rFonts w:eastAsia="Calibri" w:cstheme="minorHAnsi"/>
          <w:sz w:val="24"/>
          <w:szCs w:val="24"/>
          <w:lang w:eastAsia="pl-PL"/>
        </w:rPr>
        <w:t> </w:t>
      </w:r>
      <w:r w:rsidRPr="008F7D6E">
        <w:rPr>
          <w:rFonts w:eastAsia="Calibri" w:cstheme="minorHAnsi"/>
          <w:sz w:val="24"/>
          <w:szCs w:val="24"/>
          <w:lang w:eastAsia="pl-PL"/>
        </w:rPr>
        <w:t>2, Grantodawca wzywa pisemnie Grantobiorcę do jego złożenia w terminie 7 dni od dnia otrzymania wezwania.</w:t>
      </w:r>
    </w:p>
    <w:p w14:paraId="739070C4" w14:textId="77777777" w:rsidR="00FD697D" w:rsidRPr="008F7D6E" w:rsidRDefault="00FD697D" w:rsidP="00FD697D">
      <w:pPr>
        <w:numPr>
          <w:ilvl w:val="0"/>
          <w:numId w:val="65"/>
        </w:numPr>
        <w:spacing w:after="120" w:line="276" w:lineRule="auto"/>
        <w:ind w:left="426" w:hanging="426"/>
        <w:jc w:val="both"/>
        <w:rPr>
          <w:rFonts w:eastAsia="Calibri" w:cstheme="minorHAnsi"/>
          <w:sz w:val="24"/>
          <w:szCs w:val="24"/>
          <w:lang w:eastAsia="pl-PL"/>
        </w:rPr>
      </w:pPr>
      <w:r w:rsidRPr="008F7D6E">
        <w:rPr>
          <w:rFonts w:eastAsia="Calibri" w:cstheme="minorHAnsi"/>
          <w:sz w:val="24"/>
          <w:szCs w:val="24"/>
          <w:lang w:eastAsia="pl-PL"/>
        </w:rPr>
        <w:t>Niezastosowanie się do wezwań, o których mowa w ust. 5 i ust. 6, skutkuje uznaniem Grantu za wykorzystany niezgodnie z jego celami, na zasadach, o których mowa w ustawie z dnia 27 sierpnia 2009 r. o finansach publicznych.</w:t>
      </w:r>
    </w:p>
    <w:p w14:paraId="0742F57C" w14:textId="77777777" w:rsidR="00FD697D" w:rsidRDefault="00FD697D" w:rsidP="00FD697D">
      <w:pPr>
        <w:numPr>
          <w:ilvl w:val="0"/>
          <w:numId w:val="65"/>
        </w:numPr>
        <w:spacing w:after="120" w:line="276" w:lineRule="auto"/>
        <w:ind w:left="426" w:hanging="426"/>
        <w:jc w:val="both"/>
        <w:rPr>
          <w:rFonts w:eastAsia="Calibri" w:cstheme="minorHAnsi"/>
          <w:sz w:val="24"/>
          <w:szCs w:val="24"/>
          <w:lang w:eastAsia="pl-PL"/>
        </w:rPr>
      </w:pPr>
      <w:r w:rsidRPr="008F7D6E">
        <w:rPr>
          <w:rFonts w:eastAsia="Calibri" w:cstheme="minorHAnsi"/>
          <w:sz w:val="24"/>
          <w:szCs w:val="24"/>
          <w:lang w:eastAsia="pl-PL"/>
        </w:rPr>
        <w:lastRenderedPageBreak/>
        <w:t xml:space="preserve">Złożenie przez Grantobiorcę ostatniego sprawozdania częściowego z rozliczenia Grantu, jest równoznaczne z udzieleniem Grantodawcy prawa do rozpowszechniania informacji o zrealizowanych działaniach grantowych w materiałach informacyjnych i promocyjnych oraz innych dokumentach urzędowych. </w:t>
      </w:r>
    </w:p>
    <w:p w14:paraId="041D0F36" w14:textId="77777777" w:rsidR="00371869" w:rsidRDefault="00371869" w:rsidP="00216AA5">
      <w:pPr>
        <w:keepNext/>
        <w:tabs>
          <w:tab w:val="left" w:pos="180"/>
        </w:tabs>
        <w:spacing w:after="0" w:line="360" w:lineRule="auto"/>
        <w:jc w:val="center"/>
        <w:outlineLvl w:val="1"/>
        <w:rPr>
          <w:rFonts w:eastAsia="Times New Roman" w:cstheme="minorHAnsi"/>
          <w:b/>
          <w:bCs/>
          <w:sz w:val="24"/>
          <w:szCs w:val="24"/>
          <w:lang w:val="x-none" w:eastAsia="x-none"/>
        </w:rPr>
      </w:pPr>
    </w:p>
    <w:p w14:paraId="2ED04747" w14:textId="3B1DDFBC" w:rsidR="00FD697D" w:rsidRPr="008F7D6E" w:rsidRDefault="00FD697D" w:rsidP="00FD697D">
      <w:pPr>
        <w:keepNext/>
        <w:tabs>
          <w:tab w:val="left" w:pos="180"/>
        </w:tabs>
        <w:spacing w:after="120" w:line="360" w:lineRule="auto"/>
        <w:jc w:val="center"/>
        <w:outlineLvl w:val="1"/>
        <w:rPr>
          <w:rFonts w:eastAsia="Times New Roman" w:cstheme="minorHAnsi"/>
          <w:b/>
          <w:bCs/>
          <w:sz w:val="24"/>
          <w:szCs w:val="24"/>
          <w:lang w:val="x-none" w:eastAsia="x-none"/>
        </w:rPr>
      </w:pPr>
      <w:r w:rsidRPr="008F7D6E">
        <w:rPr>
          <w:rFonts w:eastAsia="Times New Roman" w:cstheme="minorHAnsi"/>
          <w:b/>
          <w:bCs/>
          <w:sz w:val="24"/>
          <w:szCs w:val="24"/>
          <w:lang w:val="x-none" w:eastAsia="x-none"/>
        </w:rPr>
        <w:t>§</w:t>
      </w:r>
      <w:r w:rsidRPr="008F7D6E">
        <w:rPr>
          <w:rFonts w:eastAsia="Times New Roman" w:cstheme="minorHAnsi"/>
          <w:b/>
          <w:bCs/>
          <w:lang w:val="x-none" w:eastAsia="x-none"/>
        </w:rPr>
        <w:t xml:space="preserve"> </w:t>
      </w:r>
      <w:r w:rsidRPr="008F7D6E">
        <w:rPr>
          <w:rFonts w:eastAsia="Times New Roman" w:cstheme="minorHAnsi"/>
          <w:b/>
          <w:bCs/>
          <w:sz w:val="24"/>
          <w:szCs w:val="24"/>
          <w:lang w:val="x-none" w:eastAsia="x-none"/>
        </w:rPr>
        <w:t>11</w:t>
      </w:r>
    </w:p>
    <w:p w14:paraId="074B2F3C" w14:textId="77777777" w:rsidR="00FD697D" w:rsidRPr="008F7D6E" w:rsidRDefault="00FD697D" w:rsidP="00FD697D">
      <w:pPr>
        <w:keepNext/>
        <w:tabs>
          <w:tab w:val="left" w:pos="180"/>
        </w:tabs>
        <w:spacing w:after="120" w:line="360" w:lineRule="auto"/>
        <w:jc w:val="center"/>
        <w:outlineLvl w:val="1"/>
        <w:rPr>
          <w:rFonts w:eastAsia="Times New Roman" w:cstheme="minorHAnsi"/>
          <w:b/>
          <w:bCs/>
          <w:sz w:val="24"/>
          <w:szCs w:val="24"/>
          <w:lang w:val="x-none" w:eastAsia="x-none"/>
        </w:rPr>
      </w:pPr>
      <w:r w:rsidRPr="008F7D6E">
        <w:rPr>
          <w:rFonts w:eastAsia="Times New Roman" w:cstheme="minorHAnsi"/>
          <w:b/>
          <w:bCs/>
          <w:sz w:val="24"/>
          <w:szCs w:val="24"/>
          <w:lang w:val="x-none" w:eastAsia="x-none"/>
        </w:rPr>
        <w:t>Zwrot środków finansowych</w:t>
      </w:r>
    </w:p>
    <w:p w14:paraId="6A5FCC5D" w14:textId="77777777" w:rsidR="00FD697D" w:rsidRPr="008F7D6E" w:rsidRDefault="00FD697D" w:rsidP="00FD697D">
      <w:pPr>
        <w:numPr>
          <w:ilvl w:val="0"/>
          <w:numId w:val="66"/>
        </w:numPr>
        <w:spacing w:after="120" w:line="276" w:lineRule="auto"/>
        <w:ind w:left="426" w:hanging="426"/>
        <w:jc w:val="both"/>
        <w:rPr>
          <w:rFonts w:eastAsia="Calibri" w:cstheme="minorHAnsi"/>
          <w:sz w:val="24"/>
          <w:szCs w:val="24"/>
          <w:lang w:eastAsia="pl-PL"/>
        </w:rPr>
      </w:pPr>
      <w:r w:rsidRPr="008F7D6E">
        <w:rPr>
          <w:rFonts w:eastAsia="Calibri" w:cstheme="minorHAnsi"/>
          <w:sz w:val="24"/>
          <w:szCs w:val="24"/>
          <w:lang w:eastAsia="pl-PL"/>
        </w:rPr>
        <w:t>Przyznany Grant, określony w § 3 ust. 1, Grantobiorca jest zobowiązany wykorzystać w terminie określonym w § 2 ust. 1 niniejszej Umowy.</w:t>
      </w:r>
    </w:p>
    <w:p w14:paraId="782FF522" w14:textId="77777777" w:rsidR="00FD697D" w:rsidRPr="008F7D6E" w:rsidRDefault="00FD697D" w:rsidP="00216AA5">
      <w:pPr>
        <w:numPr>
          <w:ilvl w:val="0"/>
          <w:numId w:val="66"/>
        </w:numPr>
        <w:spacing w:after="120" w:line="276" w:lineRule="auto"/>
        <w:ind w:left="426" w:hanging="426"/>
        <w:jc w:val="both"/>
        <w:rPr>
          <w:rFonts w:eastAsia="Calibri" w:cstheme="minorHAnsi"/>
          <w:sz w:val="24"/>
          <w:szCs w:val="24"/>
          <w:lang w:eastAsia="pl-PL"/>
        </w:rPr>
      </w:pPr>
      <w:r w:rsidRPr="008F7D6E">
        <w:rPr>
          <w:rFonts w:eastAsia="Calibri" w:cstheme="minorHAnsi"/>
          <w:sz w:val="24"/>
          <w:szCs w:val="24"/>
          <w:lang w:eastAsia="pl-PL"/>
        </w:rPr>
        <w:t>Niewykorzystaną kwotę Grantu przyznaną w danym roku budżetowym, Grantobiorca jest zobowiązany zwrócić w terminie do:</w:t>
      </w:r>
    </w:p>
    <w:p w14:paraId="62DC0206" w14:textId="446E6104" w:rsidR="00FD697D" w:rsidRPr="00265F55" w:rsidRDefault="00FD697D" w:rsidP="00216AA5">
      <w:pPr>
        <w:pStyle w:val="Akapitzlist"/>
        <w:numPr>
          <w:ilvl w:val="0"/>
          <w:numId w:val="96"/>
        </w:numPr>
        <w:spacing w:after="120" w:line="276" w:lineRule="auto"/>
        <w:ind w:left="851"/>
        <w:jc w:val="both"/>
        <w:rPr>
          <w:rFonts w:eastAsia="Times New Roman" w:cstheme="minorHAnsi"/>
          <w:sz w:val="24"/>
          <w:szCs w:val="24"/>
          <w:lang w:eastAsia="pl-PL"/>
        </w:rPr>
      </w:pPr>
      <w:r w:rsidRPr="00265F55">
        <w:rPr>
          <w:rFonts w:eastAsia="Times New Roman" w:cstheme="minorHAnsi"/>
          <w:sz w:val="24"/>
          <w:szCs w:val="24"/>
          <w:lang w:eastAsia="pl-PL"/>
        </w:rPr>
        <w:t>niewykorzystane środki z 2026 roku należy zwrócić do 23 grudnia 2026 r.</w:t>
      </w:r>
      <w:r w:rsidR="00216AA5">
        <w:rPr>
          <w:rFonts w:eastAsia="Times New Roman" w:cstheme="minorHAnsi"/>
          <w:sz w:val="24"/>
          <w:szCs w:val="24"/>
          <w:lang w:eastAsia="pl-PL"/>
        </w:rPr>
        <w:t>,</w:t>
      </w:r>
    </w:p>
    <w:p w14:paraId="2D4696F1" w14:textId="598C9F5B" w:rsidR="00FD697D" w:rsidRPr="00265F55" w:rsidRDefault="00FD697D" w:rsidP="00216AA5">
      <w:pPr>
        <w:pStyle w:val="Akapitzlist"/>
        <w:numPr>
          <w:ilvl w:val="0"/>
          <w:numId w:val="96"/>
        </w:numPr>
        <w:spacing w:after="120" w:line="276" w:lineRule="auto"/>
        <w:ind w:left="851"/>
        <w:jc w:val="both"/>
        <w:rPr>
          <w:rFonts w:eastAsia="Times New Roman" w:cstheme="minorHAnsi"/>
          <w:sz w:val="24"/>
          <w:szCs w:val="24"/>
          <w:lang w:eastAsia="pl-PL"/>
        </w:rPr>
      </w:pPr>
      <w:r w:rsidRPr="00265F55">
        <w:rPr>
          <w:rFonts w:eastAsia="Times New Roman" w:cstheme="minorHAnsi"/>
          <w:sz w:val="24"/>
          <w:szCs w:val="24"/>
          <w:lang w:eastAsia="pl-PL"/>
        </w:rPr>
        <w:t>niewykorzystane środki z 2027 roku należy zwrócić do 23 grudnia 2027 r.</w:t>
      </w:r>
      <w:r w:rsidR="00216AA5">
        <w:rPr>
          <w:rFonts w:eastAsia="Times New Roman" w:cstheme="minorHAnsi"/>
          <w:sz w:val="24"/>
          <w:szCs w:val="24"/>
          <w:lang w:eastAsia="pl-PL"/>
        </w:rPr>
        <w:t>,</w:t>
      </w:r>
    </w:p>
    <w:p w14:paraId="08197192" w14:textId="02CA5C26" w:rsidR="00FD697D" w:rsidRDefault="00FD697D" w:rsidP="00216AA5">
      <w:pPr>
        <w:pStyle w:val="Akapitzlist"/>
        <w:numPr>
          <w:ilvl w:val="0"/>
          <w:numId w:val="96"/>
        </w:numPr>
        <w:spacing w:after="120" w:line="276" w:lineRule="auto"/>
        <w:ind w:left="851"/>
        <w:jc w:val="both"/>
        <w:rPr>
          <w:rFonts w:eastAsia="Times New Roman" w:cstheme="minorHAnsi"/>
          <w:sz w:val="24"/>
          <w:szCs w:val="24"/>
          <w:lang w:eastAsia="pl-PL"/>
        </w:rPr>
      </w:pPr>
      <w:r w:rsidRPr="00265F55">
        <w:rPr>
          <w:rFonts w:eastAsia="Times New Roman" w:cstheme="minorHAnsi"/>
          <w:sz w:val="24"/>
          <w:szCs w:val="24"/>
          <w:lang w:eastAsia="pl-PL"/>
        </w:rPr>
        <w:t>niewykorzystane środki z 2028  roku należy zwrócić do 22 grudnia 2028 r.</w:t>
      </w:r>
      <w:r w:rsidR="00216AA5">
        <w:rPr>
          <w:rFonts w:eastAsia="Times New Roman" w:cstheme="minorHAnsi"/>
          <w:sz w:val="24"/>
          <w:szCs w:val="24"/>
          <w:lang w:eastAsia="pl-PL"/>
        </w:rPr>
        <w:t>,</w:t>
      </w:r>
    </w:p>
    <w:p w14:paraId="5326B598" w14:textId="77777777" w:rsidR="00FD697D" w:rsidRPr="00D467F7" w:rsidRDefault="00FD697D" w:rsidP="00216AA5">
      <w:pPr>
        <w:pStyle w:val="Akapitzlist"/>
        <w:numPr>
          <w:ilvl w:val="0"/>
          <w:numId w:val="96"/>
        </w:numPr>
        <w:spacing w:after="120" w:line="276" w:lineRule="auto"/>
        <w:ind w:left="851"/>
        <w:jc w:val="both"/>
        <w:rPr>
          <w:rFonts w:eastAsia="Times New Roman" w:cstheme="minorHAnsi"/>
          <w:sz w:val="24"/>
          <w:szCs w:val="24"/>
          <w:lang w:eastAsia="pl-PL"/>
        </w:rPr>
      </w:pPr>
      <w:r>
        <w:rPr>
          <w:rFonts w:eastAsia="Times New Roman" w:cstheme="minorHAnsi"/>
          <w:sz w:val="24"/>
          <w:szCs w:val="24"/>
          <w:lang w:eastAsia="pl-PL"/>
        </w:rPr>
        <w:t>niewykorzystane środki w przypadku zakończenia umowy grantowej w ciągu roku budżetowego należy zwrócić do 15 dni kalendarzowych w miesiącu następującym po dacie zakończenia umowy.</w:t>
      </w:r>
    </w:p>
    <w:p w14:paraId="67CD7984" w14:textId="283DDB79" w:rsidR="00FD697D" w:rsidRPr="00FD697D" w:rsidRDefault="00FD697D" w:rsidP="005B719D">
      <w:pPr>
        <w:numPr>
          <w:ilvl w:val="0"/>
          <w:numId w:val="66"/>
        </w:numPr>
        <w:spacing w:after="120" w:line="276" w:lineRule="auto"/>
        <w:ind w:left="426" w:hanging="426"/>
        <w:jc w:val="both"/>
        <w:rPr>
          <w:rFonts w:eastAsia="Calibri" w:cstheme="minorHAnsi"/>
          <w:sz w:val="24"/>
          <w:szCs w:val="24"/>
          <w:lang w:eastAsia="pl-PL"/>
        </w:rPr>
      </w:pPr>
      <w:r w:rsidRPr="00FD697D">
        <w:rPr>
          <w:rFonts w:eastAsia="Calibri" w:cstheme="minorHAnsi"/>
          <w:sz w:val="24"/>
          <w:szCs w:val="24"/>
          <w:lang w:eastAsia="pl-PL"/>
        </w:rPr>
        <w:t xml:space="preserve">Niewykorzystana kwota Grantu podlega zwrotowi na rachunek bankowy Grantodawcy o numerze: 15 1020 4027 0000 1802 1929 6851, </w:t>
      </w:r>
      <w:r w:rsidRPr="00FD697D">
        <w:rPr>
          <w:rFonts w:eastAsia="Calibri" w:cstheme="minorHAnsi"/>
          <w:sz w:val="24"/>
          <w:szCs w:val="24"/>
          <w:shd w:val="clear" w:color="auto" w:fill="FFFFFF"/>
        </w:rPr>
        <w:t>wraz z odsetkami w wysokości określonej jak dla zaległości podatkowych, w przypadku uchybienia któremukolwiek z terminów określonych wyżej w ust. 2</w:t>
      </w:r>
      <w:r w:rsidRPr="00FD697D">
        <w:rPr>
          <w:rFonts w:eastAsia="Calibri" w:cstheme="minorHAnsi"/>
          <w:sz w:val="24"/>
          <w:szCs w:val="24"/>
          <w:lang w:eastAsia="pl-PL"/>
        </w:rPr>
        <w:t>.</w:t>
      </w:r>
    </w:p>
    <w:p w14:paraId="50BBBE5B" w14:textId="77777777" w:rsidR="00FD697D" w:rsidRPr="008F7D6E" w:rsidRDefault="00FD697D" w:rsidP="00FD697D">
      <w:pPr>
        <w:numPr>
          <w:ilvl w:val="0"/>
          <w:numId w:val="66"/>
        </w:numPr>
        <w:spacing w:after="120" w:line="276" w:lineRule="auto"/>
        <w:ind w:left="426" w:hanging="426"/>
        <w:jc w:val="both"/>
        <w:rPr>
          <w:rFonts w:eastAsia="Calibri" w:cstheme="minorHAnsi"/>
          <w:sz w:val="24"/>
          <w:szCs w:val="24"/>
          <w:lang w:eastAsia="pl-PL"/>
        </w:rPr>
      </w:pPr>
      <w:r w:rsidRPr="008F7D6E">
        <w:rPr>
          <w:rFonts w:eastAsia="Calibri" w:cstheme="minorHAnsi"/>
          <w:sz w:val="24"/>
          <w:szCs w:val="24"/>
          <w:lang w:eastAsia="pl-PL"/>
        </w:rPr>
        <w:t>Grantobiorca zobowiązany jest do zwrotu całości wypłaconych środków, jeżeli:</w:t>
      </w:r>
    </w:p>
    <w:p w14:paraId="4D827722" w14:textId="77777777" w:rsidR="00FD697D" w:rsidRPr="008F7D6E" w:rsidRDefault="00FD697D" w:rsidP="00FD697D">
      <w:pPr>
        <w:numPr>
          <w:ilvl w:val="0"/>
          <w:numId w:val="56"/>
        </w:numPr>
        <w:spacing w:after="120" w:line="276" w:lineRule="auto"/>
        <w:ind w:left="851" w:hanging="426"/>
        <w:jc w:val="both"/>
        <w:rPr>
          <w:rFonts w:eastAsia="Calibri" w:cstheme="minorHAnsi"/>
          <w:sz w:val="24"/>
          <w:szCs w:val="24"/>
          <w:lang w:eastAsia="pl-PL"/>
        </w:rPr>
      </w:pPr>
      <w:r w:rsidRPr="008F7D6E">
        <w:rPr>
          <w:rFonts w:eastAsia="Calibri" w:cstheme="minorHAnsi"/>
          <w:sz w:val="24"/>
          <w:szCs w:val="24"/>
          <w:lang w:eastAsia="pl-PL"/>
        </w:rPr>
        <w:t>sprawozdanie częściowe nie zostanie złożone przez Grantobiorcę (po bezskutecznym wezwaniu),</w:t>
      </w:r>
    </w:p>
    <w:p w14:paraId="21213788" w14:textId="77777777" w:rsidR="00FD697D" w:rsidRPr="008F7D6E" w:rsidRDefault="00FD697D" w:rsidP="00FD697D">
      <w:pPr>
        <w:numPr>
          <w:ilvl w:val="0"/>
          <w:numId w:val="56"/>
        </w:numPr>
        <w:spacing w:after="120" w:line="276" w:lineRule="auto"/>
        <w:ind w:left="851" w:hanging="426"/>
        <w:jc w:val="both"/>
        <w:rPr>
          <w:rFonts w:eastAsia="Calibri" w:cstheme="minorHAnsi"/>
          <w:sz w:val="24"/>
          <w:szCs w:val="24"/>
          <w:lang w:eastAsia="pl-PL"/>
        </w:rPr>
      </w:pPr>
      <w:r w:rsidRPr="008F7D6E">
        <w:rPr>
          <w:rFonts w:eastAsia="Calibri" w:cstheme="minorHAnsi"/>
          <w:sz w:val="24"/>
          <w:szCs w:val="24"/>
          <w:lang w:eastAsia="pl-PL"/>
        </w:rPr>
        <w:t xml:space="preserve">Grantobiorca złoży niezgodne z prawdą oświadczenie, </w:t>
      </w:r>
    </w:p>
    <w:p w14:paraId="125C30A1" w14:textId="77777777" w:rsidR="00FD697D" w:rsidRPr="008F7D6E" w:rsidRDefault="00FD697D" w:rsidP="00FD697D">
      <w:pPr>
        <w:numPr>
          <w:ilvl w:val="0"/>
          <w:numId w:val="56"/>
        </w:numPr>
        <w:spacing w:after="120" w:line="276" w:lineRule="auto"/>
        <w:ind w:left="851" w:hanging="426"/>
        <w:jc w:val="both"/>
        <w:rPr>
          <w:rFonts w:eastAsia="Calibri" w:cstheme="minorHAnsi"/>
          <w:sz w:val="24"/>
          <w:szCs w:val="24"/>
          <w:lang w:eastAsia="pl-PL"/>
        </w:rPr>
      </w:pPr>
      <w:r w:rsidRPr="008F7D6E">
        <w:rPr>
          <w:rFonts w:eastAsia="Calibri" w:cstheme="minorHAnsi"/>
          <w:sz w:val="24"/>
          <w:szCs w:val="24"/>
          <w:lang w:eastAsia="pl-PL"/>
        </w:rPr>
        <w:t>Grantobiorca nie podda się kontroli zgodnie z zasadami monitoringu i kontroli określonymi w</w:t>
      </w:r>
      <w:r>
        <w:rPr>
          <w:rFonts w:eastAsia="Calibri" w:cstheme="minorHAnsi"/>
          <w:sz w:val="24"/>
          <w:szCs w:val="24"/>
          <w:lang w:eastAsia="pl-PL"/>
        </w:rPr>
        <w:t> </w:t>
      </w:r>
      <w:r w:rsidRPr="008F7D6E">
        <w:rPr>
          <w:rFonts w:eastAsia="Calibri" w:cstheme="minorHAnsi"/>
          <w:sz w:val="24"/>
          <w:szCs w:val="24"/>
          <w:lang w:eastAsia="pl-PL"/>
        </w:rPr>
        <w:t>§ 9,</w:t>
      </w:r>
    </w:p>
    <w:p w14:paraId="75C24A41" w14:textId="77777777" w:rsidR="00FD697D" w:rsidRPr="008F7D6E" w:rsidRDefault="00FD697D" w:rsidP="00FD697D">
      <w:pPr>
        <w:numPr>
          <w:ilvl w:val="0"/>
          <w:numId w:val="56"/>
        </w:numPr>
        <w:spacing w:after="120" w:line="276" w:lineRule="auto"/>
        <w:ind w:left="851" w:hanging="426"/>
        <w:jc w:val="both"/>
        <w:rPr>
          <w:rFonts w:eastAsia="Calibri" w:cstheme="minorHAnsi"/>
        </w:rPr>
      </w:pPr>
      <w:r w:rsidRPr="008F7D6E">
        <w:rPr>
          <w:rFonts w:eastAsia="Calibri" w:cstheme="minorHAnsi"/>
          <w:sz w:val="24"/>
          <w:szCs w:val="24"/>
          <w:lang w:eastAsia="pl-PL"/>
        </w:rPr>
        <w:t>zgodnie z postanowieniami § 12 ust. 1 i 3, w sytuacji, gdy niniejsza Umowa zostanie rozwiązana przez Grantodawcę ze skutkiem natychmiastowym,</w:t>
      </w:r>
    </w:p>
    <w:p w14:paraId="39A7A18A" w14:textId="77777777" w:rsidR="00FD697D" w:rsidRDefault="00FD697D" w:rsidP="00FD697D">
      <w:pPr>
        <w:numPr>
          <w:ilvl w:val="0"/>
          <w:numId w:val="56"/>
        </w:numPr>
        <w:spacing w:after="120" w:line="276" w:lineRule="auto"/>
        <w:ind w:left="851" w:hanging="426"/>
        <w:jc w:val="both"/>
        <w:rPr>
          <w:rFonts w:eastAsia="Calibri" w:cstheme="minorHAnsi"/>
        </w:rPr>
      </w:pPr>
      <w:r w:rsidRPr="008F7D6E">
        <w:rPr>
          <w:rFonts w:eastAsia="Calibri" w:cstheme="minorHAnsi"/>
          <w:sz w:val="24"/>
          <w:szCs w:val="24"/>
        </w:rPr>
        <w:t>osoby dysponujące środkami z Grantu, tj. osoby upoważnione do podejmowania wiążących decyzji finansowych w imieniu Grantobiorcy, zostaną prawomocnie skazane za przestępstwo przeciwko mieniu, przeciwko obrotowi gospodarczemu, przeciwko działalności instytucji państwowych oraz samorządu terytorialnego, przeciwko wiarygodności dokumentów lub za przestępstwo skarbowe,</w:t>
      </w:r>
    </w:p>
    <w:p w14:paraId="6EED03C5" w14:textId="77777777" w:rsidR="00FD697D" w:rsidRPr="00FD697D" w:rsidRDefault="00FD697D" w:rsidP="00FD697D">
      <w:pPr>
        <w:numPr>
          <w:ilvl w:val="0"/>
          <w:numId w:val="56"/>
        </w:numPr>
        <w:spacing w:after="120" w:line="276" w:lineRule="auto"/>
        <w:ind w:left="851" w:hanging="426"/>
        <w:jc w:val="both"/>
        <w:rPr>
          <w:rFonts w:eastAsia="Calibri" w:cstheme="minorHAnsi"/>
        </w:rPr>
      </w:pPr>
      <w:bookmarkStart w:id="3" w:name="_Hlk199493482"/>
      <w:r w:rsidRPr="000650E9">
        <w:rPr>
          <w:rFonts w:eastAsia="Calibri" w:cstheme="minorHAnsi"/>
          <w:sz w:val="24"/>
          <w:szCs w:val="24"/>
        </w:rPr>
        <w:lastRenderedPageBreak/>
        <w:t>Grantodawca podczas weryfikacji sprawozdań częściowych, uzna</w:t>
      </w:r>
      <w:r w:rsidRPr="000650E9">
        <w:rPr>
          <w:rFonts w:eastAsia="Calibri" w:cstheme="minorHAnsi"/>
          <w:sz w:val="24"/>
          <w:szCs w:val="24"/>
          <w:lang w:eastAsia="pl-PL"/>
        </w:rPr>
        <w:t xml:space="preserve">, że poniesione wydatki zostały </w:t>
      </w:r>
      <w:r>
        <w:rPr>
          <w:rFonts w:eastAsia="Calibri" w:cstheme="minorHAnsi"/>
          <w:sz w:val="24"/>
          <w:szCs w:val="24"/>
          <w:lang w:eastAsia="pl-PL"/>
        </w:rPr>
        <w:t xml:space="preserve">w przeważającej części lub w całości </w:t>
      </w:r>
      <w:r w:rsidRPr="000650E9">
        <w:rPr>
          <w:rFonts w:eastAsia="Calibri" w:cstheme="minorHAnsi"/>
          <w:sz w:val="24"/>
          <w:szCs w:val="24"/>
          <w:lang w:eastAsia="pl-PL"/>
        </w:rPr>
        <w:t>wykorzystan</w:t>
      </w:r>
      <w:r>
        <w:rPr>
          <w:rFonts w:eastAsia="Calibri" w:cstheme="minorHAnsi"/>
          <w:sz w:val="24"/>
          <w:szCs w:val="24"/>
          <w:lang w:eastAsia="pl-PL"/>
        </w:rPr>
        <w:t>e</w:t>
      </w:r>
      <w:r w:rsidRPr="000650E9">
        <w:rPr>
          <w:rFonts w:eastAsia="Calibri" w:cstheme="minorHAnsi"/>
          <w:sz w:val="24"/>
          <w:szCs w:val="24"/>
          <w:lang w:eastAsia="pl-PL"/>
        </w:rPr>
        <w:t xml:space="preserve"> niezgodnie z</w:t>
      </w:r>
      <w:r>
        <w:rPr>
          <w:rFonts w:eastAsia="Calibri" w:cstheme="minorHAnsi"/>
          <w:sz w:val="24"/>
          <w:szCs w:val="24"/>
          <w:lang w:eastAsia="pl-PL"/>
        </w:rPr>
        <w:t> </w:t>
      </w:r>
      <w:r w:rsidRPr="000650E9">
        <w:rPr>
          <w:rFonts w:eastAsia="Calibri" w:cstheme="minorHAnsi"/>
          <w:sz w:val="24"/>
          <w:szCs w:val="24"/>
          <w:lang w:eastAsia="pl-PL"/>
        </w:rPr>
        <w:t>celami powierzenia Grantu</w:t>
      </w:r>
      <w:r>
        <w:rPr>
          <w:rFonts w:eastAsia="Calibri" w:cstheme="minorHAnsi"/>
          <w:sz w:val="24"/>
          <w:szCs w:val="24"/>
          <w:lang w:eastAsia="pl-PL"/>
        </w:rPr>
        <w:t>.</w:t>
      </w:r>
    </w:p>
    <w:bookmarkEnd w:id="3"/>
    <w:p w14:paraId="15B69833" w14:textId="77777777" w:rsidR="00FD697D" w:rsidRPr="008F7D6E" w:rsidRDefault="00FD697D" w:rsidP="00FD697D">
      <w:pPr>
        <w:numPr>
          <w:ilvl w:val="0"/>
          <w:numId w:val="66"/>
        </w:numPr>
        <w:spacing w:after="120" w:line="276" w:lineRule="auto"/>
        <w:ind w:left="426" w:hanging="426"/>
        <w:jc w:val="both"/>
        <w:rPr>
          <w:rFonts w:eastAsia="Calibri" w:cstheme="minorHAnsi"/>
          <w:sz w:val="24"/>
          <w:szCs w:val="24"/>
          <w:lang w:eastAsia="pl-PL"/>
        </w:rPr>
      </w:pPr>
      <w:r w:rsidRPr="008F7D6E">
        <w:rPr>
          <w:rFonts w:eastAsia="Calibri" w:cstheme="minorHAnsi"/>
          <w:sz w:val="24"/>
          <w:szCs w:val="24"/>
          <w:lang w:eastAsia="pl-PL"/>
        </w:rPr>
        <w:t>Grantobiorca zobowiązany jest do zwrotu części wypłaconych środków, w przypadku:</w:t>
      </w:r>
    </w:p>
    <w:p w14:paraId="18F9AB48" w14:textId="77777777" w:rsidR="00FD697D" w:rsidRPr="008F7D6E" w:rsidRDefault="00FD697D" w:rsidP="00FD697D">
      <w:pPr>
        <w:numPr>
          <w:ilvl w:val="0"/>
          <w:numId w:val="64"/>
        </w:numPr>
        <w:spacing w:after="120" w:line="276" w:lineRule="auto"/>
        <w:ind w:left="851" w:hanging="425"/>
        <w:jc w:val="both"/>
        <w:rPr>
          <w:rFonts w:eastAsia="Calibri" w:cstheme="minorHAnsi"/>
          <w:sz w:val="24"/>
          <w:szCs w:val="24"/>
          <w:lang w:eastAsia="pl-PL"/>
        </w:rPr>
      </w:pPr>
      <w:r w:rsidRPr="008F7D6E">
        <w:rPr>
          <w:rFonts w:eastAsia="Calibri" w:cstheme="minorHAnsi"/>
          <w:sz w:val="24"/>
          <w:szCs w:val="24"/>
          <w:lang w:eastAsia="pl-PL"/>
        </w:rPr>
        <w:t>Podwójnego</w:t>
      </w:r>
      <w:r>
        <w:rPr>
          <w:rFonts w:eastAsia="Calibri" w:cstheme="minorHAnsi"/>
          <w:sz w:val="24"/>
          <w:szCs w:val="24"/>
          <w:lang w:eastAsia="pl-PL"/>
        </w:rPr>
        <w:t xml:space="preserve"> albo wielokrotnego</w:t>
      </w:r>
      <w:r w:rsidRPr="008F7D6E">
        <w:rPr>
          <w:rFonts w:eastAsia="Calibri" w:cstheme="minorHAnsi"/>
          <w:sz w:val="24"/>
          <w:szCs w:val="24"/>
          <w:lang w:eastAsia="pl-PL"/>
        </w:rPr>
        <w:t xml:space="preserve"> finansowania wydatków, o którym mowa w § 1 ust. 10 niniejszej Umowy,</w:t>
      </w:r>
    </w:p>
    <w:p w14:paraId="3D2C98F6" w14:textId="77777777" w:rsidR="00FD697D" w:rsidRPr="008F7D6E" w:rsidRDefault="00FD697D" w:rsidP="00FD697D">
      <w:pPr>
        <w:numPr>
          <w:ilvl w:val="0"/>
          <w:numId w:val="64"/>
        </w:numPr>
        <w:spacing w:after="120" w:line="276" w:lineRule="auto"/>
        <w:ind w:left="851" w:hanging="425"/>
        <w:jc w:val="both"/>
        <w:rPr>
          <w:rFonts w:eastAsia="Calibri" w:cstheme="minorHAnsi"/>
          <w:sz w:val="24"/>
          <w:szCs w:val="24"/>
          <w:lang w:eastAsia="pl-PL"/>
        </w:rPr>
      </w:pPr>
      <w:r w:rsidRPr="008F7D6E">
        <w:rPr>
          <w:rFonts w:eastAsia="Calibri" w:cstheme="minorHAnsi"/>
          <w:sz w:val="24"/>
          <w:szCs w:val="24"/>
          <w:lang w:eastAsia="pl-PL"/>
        </w:rPr>
        <w:t>gdy sprawozdanie częściowe nie zostanie zaakceptowane przez Grantodawcę,</w:t>
      </w:r>
    </w:p>
    <w:p w14:paraId="72F4EADC" w14:textId="77777777" w:rsidR="00FD697D" w:rsidRPr="008F7D6E" w:rsidRDefault="00FD697D" w:rsidP="00FD697D">
      <w:pPr>
        <w:numPr>
          <w:ilvl w:val="0"/>
          <w:numId w:val="64"/>
        </w:numPr>
        <w:spacing w:after="120" w:line="276" w:lineRule="auto"/>
        <w:ind w:left="851" w:hanging="425"/>
        <w:jc w:val="both"/>
        <w:rPr>
          <w:rFonts w:eastAsia="Calibri" w:cstheme="minorHAnsi"/>
          <w:sz w:val="24"/>
          <w:szCs w:val="24"/>
          <w:lang w:eastAsia="pl-PL"/>
        </w:rPr>
      </w:pPr>
      <w:r w:rsidRPr="008F7D6E">
        <w:rPr>
          <w:rFonts w:eastAsia="Calibri" w:cstheme="minorHAnsi"/>
          <w:sz w:val="24"/>
          <w:szCs w:val="24"/>
          <w:lang w:eastAsia="pl-PL"/>
        </w:rPr>
        <w:t xml:space="preserve">gdy Instytucja Zarządzająca </w:t>
      </w:r>
      <w:r w:rsidRPr="008F7D6E">
        <w:rPr>
          <w:rFonts w:eastAsia="Calibri" w:cstheme="minorHAnsi"/>
          <w:sz w:val="24"/>
          <w:szCs w:val="24"/>
          <w:highlight w:val="white"/>
          <w:lang w:eastAsia="pl-PL"/>
        </w:rPr>
        <w:t>pomniejszy wydatki kwalifikowalne lub nałoży na Grantodawcę korektę finansową</w:t>
      </w:r>
      <w:r w:rsidRPr="008F7D6E">
        <w:rPr>
          <w:rFonts w:eastAsia="Calibri" w:cstheme="minorHAnsi"/>
          <w:sz w:val="24"/>
          <w:szCs w:val="24"/>
          <w:lang w:eastAsia="pl-PL"/>
        </w:rPr>
        <w:t xml:space="preserve"> z tytułu niewłaściwego wykorzystania Grantu przez Grantobiorcę (zwrot wypłaconych środków </w:t>
      </w:r>
      <w:r>
        <w:rPr>
          <w:rFonts w:eastAsia="Calibri" w:cstheme="minorHAnsi"/>
          <w:sz w:val="24"/>
          <w:szCs w:val="24"/>
          <w:lang w:eastAsia="pl-PL"/>
        </w:rPr>
        <w:t xml:space="preserve">powinien nastąpić </w:t>
      </w:r>
      <w:r w:rsidRPr="008F7D6E">
        <w:rPr>
          <w:rFonts w:eastAsia="Calibri" w:cstheme="minorHAnsi"/>
          <w:sz w:val="24"/>
          <w:szCs w:val="24"/>
          <w:lang w:eastAsia="pl-PL"/>
        </w:rPr>
        <w:t>w wysokości odpowiadającej nałożonemu pomniejszeniu wydatków kwalifikowalnych lub nałożonej korekcie finansowej),</w:t>
      </w:r>
    </w:p>
    <w:p w14:paraId="38E2DD6D" w14:textId="77777777" w:rsidR="00FD697D" w:rsidRPr="008F7D6E" w:rsidRDefault="00FD697D" w:rsidP="00FD697D">
      <w:pPr>
        <w:numPr>
          <w:ilvl w:val="0"/>
          <w:numId w:val="64"/>
        </w:numPr>
        <w:spacing w:after="120" w:line="276" w:lineRule="auto"/>
        <w:ind w:left="851" w:hanging="425"/>
        <w:jc w:val="both"/>
        <w:rPr>
          <w:rFonts w:eastAsia="Calibri" w:cstheme="minorHAnsi"/>
          <w:sz w:val="24"/>
          <w:szCs w:val="24"/>
          <w:lang w:eastAsia="pl-PL"/>
        </w:rPr>
      </w:pPr>
      <w:r w:rsidRPr="008F7D6E">
        <w:rPr>
          <w:rFonts w:eastAsia="Calibri" w:cstheme="minorHAnsi"/>
          <w:sz w:val="24"/>
          <w:szCs w:val="24"/>
          <w:lang w:eastAsia="pl-PL"/>
        </w:rPr>
        <w:t xml:space="preserve">niewywiązania się z obowiązku </w:t>
      </w:r>
      <w:r w:rsidRPr="008F7D6E">
        <w:rPr>
          <w:rFonts w:eastAsia="Calibri" w:cstheme="minorHAnsi"/>
          <w:sz w:val="24"/>
          <w:szCs w:val="24"/>
        </w:rPr>
        <w:t xml:space="preserve">utrzymania gotowości świadczenia wymienionych </w:t>
      </w:r>
      <w:r w:rsidRPr="008F7D6E">
        <w:rPr>
          <w:rFonts w:eastAsia="Calibri" w:cstheme="minorHAnsi"/>
          <w:sz w:val="24"/>
          <w:szCs w:val="24"/>
          <w:lang w:eastAsia="pl-PL"/>
        </w:rPr>
        <w:t>w</w:t>
      </w:r>
      <w:r>
        <w:rPr>
          <w:rFonts w:eastAsia="Calibri" w:cstheme="minorHAnsi"/>
          <w:sz w:val="24"/>
          <w:szCs w:val="24"/>
          <w:lang w:eastAsia="pl-PL"/>
        </w:rPr>
        <w:t> </w:t>
      </w:r>
      <w:r w:rsidRPr="008F7D6E">
        <w:rPr>
          <w:rFonts w:eastAsia="Calibri" w:cstheme="minorHAnsi"/>
          <w:sz w:val="24"/>
          <w:szCs w:val="24"/>
          <w:lang w:eastAsia="pl-PL"/>
        </w:rPr>
        <w:t>§</w:t>
      </w:r>
      <w:r>
        <w:rPr>
          <w:rFonts w:eastAsia="Calibri" w:cstheme="minorHAnsi"/>
          <w:sz w:val="24"/>
          <w:szCs w:val="24"/>
          <w:lang w:eastAsia="pl-PL"/>
        </w:rPr>
        <w:t> </w:t>
      </w:r>
      <w:r w:rsidRPr="008F7D6E">
        <w:rPr>
          <w:rFonts w:eastAsia="Calibri" w:cstheme="minorHAnsi"/>
          <w:sz w:val="24"/>
          <w:szCs w:val="24"/>
          <w:lang w:eastAsia="pl-PL"/>
        </w:rPr>
        <w:t xml:space="preserve">1 ust. 4 </w:t>
      </w:r>
      <w:r w:rsidRPr="008F7D6E">
        <w:rPr>
          <w:rFonts w:eastAsia="Calibri" w:cstheme="minorHAnsi"/>
          <w:sz w:val="24"/>
          <w:szCs w:val="24"/>
        </w:rPr>
        <w:t>usług do 4 tygodni od zakończenia terminu realizacji Grantu</w:t>
      </w:r>
      <w:r w:rsidRPr="008F7D6E">
        <w:rPr>
          <w:rFonts w:eastAsia="Calibri" w:cstheme="minorHAnsi"/>
        </w:rPr>
        <w:t>,</w:t>
      </w:r>
    </w:p>
    <w:p w14:paraId="725580D3" w14:textId="77777777" w:rsidR="00FD697D" w:rsidRPr="008F7D6E" w:rsidRDefault="00FD697D" w:rsidP="00FD697D">
      <w:pPr>
        <w:numPr>
          <w:ilvl w:val="0"/>
          <w:numId w:val="64"/>
        </w:numPr>
        <w:tabs>
          <w:tab w:val="left" w:pos="1276"/>
        </w:tabs>
        <w:spacing w:after="120" w:line="276" w:lineRule="auto"/>
        <w:ind w:left="851" w:hanging="425"/>
        <w:jc w:val="both"/>
        <w:rPr>
          <w:rFonts w:eastAsia="Calibri" w:cstheme="minorHAnsi"/>
          <w:sz w:val="24"/>
          <w:szCs w:val="24"/>
          <w:lang w:eastAsia="pl-PL"/>
        </w:rPr>
      </w:pPr>
      <w:r w:rsidRPr="008F7D6E">
        <w:rPr>
          <w:rFonts w:eastAsia="Calibri" w:cstheme="minorHAnsi"/>
          <w:sz w:val="24"/>
          <w:szCs w:val="24"/>
        </w:rPr>
        <w:t>Grantodawca podczas weryfikacji sprawozdań częściowych</w:t>
      </w:r>
      <w:r>
        <w:rPr>
          <w:rFonts w:eastAsia="Calibri" w:cstheme="minorHAnsi"/>
          <w:sz w:val="24"/>
          <w:szCs w:val="24"/>
        </w:rPr>
        <w:t xml:space="preserve">, że poniesione wydatki zostały w części wykorzystane niezgodnie z celami powierzenia Grantu. </w:t>
      </w:r>
    </w:p>
    <w:p w14:paraId="553C23E0" w14:textId="77777777" w:rsidR="00FD697D" w:rsidRPr="00DE3669" w:rsidRDefault="00FD697D" w:rsidP="00FD697D">
      <w:pPr>
        <w:numPr>
          <w:ilvl w:val="0"/>
          <w:numId w:val="66"/>
        </w:numPr>
        <w:spacing w:after="120" w:line="276" w:lineRule="auto"/>
        <w:ind w:left="426" w:hanging="426"/>
        <w:jc w:val="both"/>
        <w:rPr>
          <w:rFonts w:eastAsia="Calibri" w:cstheme="minorHAnsi"/>
          <w:sz w:val="24"/>
          <w:szCs w:val="24"/>
          <w:lang w:eastAsia="pl-PL"/>
        </w:rPr>
      </w:pPr>
      <w:r w:rsidRPr="008F7D6E">
        <w:rPr>
          <w:rFonts w:eastAsia="Calibri" w:cstheme="minorHAnsi"/>
          <w:sz w:val="24"/>
          <w:szCs w:val="24"/>
          <w:lang w:eastAsia="pl-PL"/>
        </w:rPr>
        <w:t>Kwota Grantu</w:t>
      </w:r>
      <w:r>
        <w:rPr>
          <w:rFonts w:eastAsia="Calibri" w:cstheme="minorHAnsi"/>
          <w:sz w:val="24"/>
          <w:szCs w:val="24"/>
          <w:lang w:eastAsia="pl-PL"/>
        </w:rPr>
        <w:t xml:space="preserve"> wykorzystana niezgodnie z jego celami, pobrana niezależnie lub w nadmiernej wysokości </w:t>
      </w:r>
      <w:r w:rsidRPr="00DE3669">
        <w:rPr>
          <w:rFonts w:eastAsia="Calibri" w:cstheme="minorHAnsi"/>
          <w:sz w:val="24"/>
          <w:szCs w:val="24"/>
          <w:lang w:eastAsia="pl-PL"/>
        </w:rPr>
        <w:t xml:space="preserve">podlega zwrotowi wraz z odsetkami w wysokości określonej jak dla zaległości podatkowych, liczonymi od dnia przekazania środków. </w:t>
      </w:r>
    </w:p>
    <w:p w14:paraId="7F3920B6" w14:textId="77777777" w:rsidR="00FD697D" w:rsidRPr="008F7D6E" w:rsidRDefault="00FD697D" w:rsidP="00FD697D">
      <w:pPr>
        <w:numPr>
          <w:ilvl w:val="0"/>
          <w:numId w:val="66"/>
        </w:numPr>
        <w:spacing w:after="120" w:line="276" w:lineRule="auto"/>
        <w:ind w:left="426" w:hanging="426"/>
        <w:jc w:val="both"/>
        <w:rPr>
          <w:rFonts w:eastAsia="Calibri" w:cstheme="minorHAnsi"/>
          <w:sz w:val="24"/>
          <w:szCs w:val="24"/>
          <w:lang w:eastAsia="pl-PL"/>
        </w:rPr>
      </w:pPr>
      <w:r w:rsidRPr="008F7D6E">
        <w:rPr>
          <w:rFonts w:eastAsia="Calibri" w:cstheme="minorHAnsi"/>
          <w:sz w:val="24"/>
          <w:szCs w:val="24"/>
          <w:lang w:eastAsia="pl-PL"/>
        </w:rPr>
        <w:t xml:space="preserve">Odsetki, o których mowa w ust. </w:t>
      </w:r>
      <w:r>
        <w:rPr>
          <w:rFonts w:eastAsia="Calibri" w:cstheme="minorHAnsi"/>
          <w:sz w:val="24"/>
          <w:szCs w:val="24"/>
          <w:lang w:eastAsia="pl-PL"/>
        </w:rPr>
        <w:t>3</w:t>
      </w:r>
      <w:r w:rsidRPr="008F7D6E">
        <w:rPr>
          <w:rFonts w:eastAsia="Calibri" w:cstheme="minorHAnsi"/>
          <w:sz w:val="24"/>
          <w:szCs w:val="24"/>
          <w:lang w:eastAsia="pl-PL"/>
        </w:rPr>
        <w:t xml:space="preserve"> oraz w ust.</w:t>
      </w:r>
      <w:r>
        <w:rPr>
          <w:rFonts w:eastAsia="Calibri" w:cstheme="minorHAnsi"/>
          <w:sz w:val="24"/>
          <w:szCs w:val="24"/>
          <w:lang w:eastAsia="pl-PL"/>
        </w:rPr>
        <w:t> 6</w:t>
      </w:r>
      <w:r w:rsidRPr="008F7D6E">
        <w:rPr>
          <w:rFonts w:eastAsia="Calibri" w:cstheme="minorHAnsi"/>
          <w:sz w:val="24"/>
          <w:szCs w:val="24"/>
          <w:lang w:eastAsia="pl-PL"/>
        </w:rPr>
        <w:t xml:space="preserve">, naliczane są zgodnie z art. 207 ust. 1 ustawy o finansach publicznych. </w:t>
      </w:r>
    </w:p>
    <w:p w14:paraId="4DA8EC3D" w14:textId="77777777" w:rsidR="00FD697D" w:rsidRPr="008F7D6E" w:rsidRDefault="00FD697D" w:rsidP="00FD697D">
      <w:pPr>
        <w:numPr>
          <w:ilvl w:val="0"/>
          <w:numId w:val="66"/>
        </w:numPr>
        <w:spacing w:after="120" w:line="276" w:lineRule="auto"/>
        <w:ind w:left="426" w:hanging="426"/>
        <w:jc w:val="both"/>
        <w:rPr>
          <w:rFonts w:eastAsia="Calibri" w:cstheme="minorHAnsi"/>
          <w:sz w:val="24"/>
          <w:szCs w:val="24"/>
          <w:lang w:eastAsia="pl-PL"/>
        </w:rPr>
      </w:pPr>
      <w:r w:rsidRPr="008F7D6E">
        <w:rPr>
          <w:rFonts w:eastAsia="Calibri" w:cstheme="minorHAnsi"/>
          <w:sz w:val="24"/>
          <w:szCs w:val="24"/>
          <w:lang w:eastAsia="pl-PL"/>
        </w:rPr>
        <w:t>W sytuacji, gdy w związku z nienależytą realizacją Umowy przez Grantobiorcę, na Grantodawcę zostanie nałożona korekta finansowa, Grantobiorca niezależnie od obowiązku zwrotu środków, zobowiązany będzie do naprawienia szkody powstałej z tego tytułu po stronie Grantodawcy</w:t>
      </w:r>
      <w:r w:rsidRPr="008F7D6E">
        <w:rPr>
          <w:rFonts w:eastAsia="Calibri" w:cstheme="minorHAnsi"/>
          <w:sz w:val="24"/>
          <w:szCs w:val="24"/>
          <w:vertAlign w:val="superscript"/>
          <w:lang w:eastAsia="pl-PL"/>
        </w:rPr>
        <w:footnoteReference w:id="2"/>
      </w:r>
      <w:r>
        <w:rPr>
          <w:rFonts w:eastAsia="Calibri" w:cstheme="minorHAnsi"/>
          <w:sz w:val="24"/>
          <w:szCs w:val="24"/>
          <w:lang w:eastAsia="pl-PL"/>
        </w:rPr>
        <w:t>.</w:t>
      </w:r>
    </w:p>
    <w:p w14:paraId="647BBF64" w14:textId="77777777" w:rsidR="00FD697D" w:rsidRPr="008F7D6E" w:rsidRDefault="00FD697D" w:rsidP="00EE40A5">
      <w:pPr>
        <w:keepNext/>
        <w:tabs>
          <w:tab w:val="left" w:pos="0"/>
        </w:tabs>
        <w:spacing w:before="480" w:after="0" w:line="360" w:lineRule="auto"/>
        <w:jc w:val="center"/>
        <w:outlineLvl w:val="1"/>
        <w:rPr>
          <w:rFonts w:eastAsia="Times New Roman" w:cstheme="minorHAnsi"/>
          <w:b/>
          <w:bCs/>
          <w:sz w:val="24"/>
          <w:szCs w:val="24"/>
          <w:lang w:val="x-none" w:eastAsia="x-none"/>
        </w:rPr>
      </w:pPr>
      <w:r w:rsidRPr="008F7D6E">
        <w:rPr>
          <w:rFonts w:eastAsia="Times New Roman" w:cstheme="minorHAnsi"/>
          <w:b/>
          <w:bCs/>
          <w:sz w:val="24"/>
          <w:szCs w:val="24"/>
          <w:lang w:val="x-none" w:eastAsia="x-none"/>
        </w:rPr>
        <w:t>§ 12</w:t>
      </w:r>
    </w:p>
    <w:p w14:paraId="7A6A5A5B" w14:textId="77777777" w:rsidR="00FD697D" w:rsidRPr="008F7D6E" w:rsidRDefault="00FD697D" w:rsidP="00FD697D">
      <w:pPr>
        <w:keepNext/>
        <w:tabs>
          <w:tab w:val="left" w:pos="180"/>
        </w:tabs>
        <w:spacing w:after="120" w:line="360" w:lineRule="auto"/>
        <w:jc w:val="center"/>
        <w:outlineLvl w:val="1"/>
        <w:rPr>
          <w:rFonts w:eastAsia="Times New Roman" w:cstheme="minorHAnsi"/>
          <w:b/>
          <w:bCs/>
          <w:sz w:val="24"/>
          <w:szCs w:val="24"/>
          <w:lang w:val="x-none" w:eastAsia="x-none"/>
        </w:rPr>
      </w:pPr>
      <w:r w:rsidRPr="008F7D6E">
        <w:rPr>
          <w:rFonts w:eastAsia="Times New Roman" w:cstheme="minorHAnsi"/>
          <w:b/>
          <w:bCs/>
          <w:sz w:val="24"/>
          <w:szCs w:val="24"/>
          <w:lang w:val="x-none" w:eastAsia="x-none"/>
        </w:rPr>
        <w:t>Rozwiązanie umowy</w:t>
      </w:r>
    </w:p>
    <w:p w14:paraId="5D195F00" w14:textId="77777777" w:rsidR="00FD697D" w:rsidRPr="008F7D6E" w:rsidRDefault="00FD697D" w:rsidP="00FD697D">
      <w:pPr>
        <w:numPr>
          <w:ilvl w:val="0"/>
          <w:numId w:val="76"/>
        </w:numPr>
        <w:spacing w:after="120" w:line="276" w:lineRule="auto"/>
        <w:ind w:left="426" w:hanging="426"/>
        <w:jc w:val="both"/>
        <w:rPr>
          <w:rFonts w:eastAsia="Calibri" w:cstheme="minorHAnsi"/>
          <w:sz w:val="24"/>
          <w:szCs w:val="24"/>
          <w:lang w:eastAsia="pl-PL"/>
        </w:rPr>
      </w:pPr>
      <w:r w:rsidRPr="008F7D6E">
        <w:rPr>
          <w:rFonts w:eastAsia="Calibri" w:cstheme="minorHAnsi"/>
          <w:sz w:val="24"/>
          <w:szCs w:val="24"/>
          <w:lang w:eastAsia="pl-PL"/>
        </w:rPr>
        <w:t>Grantodawca może rozwiązać niniejszą Umowę ze skutkiem natychmiastowym w formie pisemnej, w przypadku gdy:</w:t>
      </w:r>
    </w:p>
    <w:p w14:paraId="315E6C47" w14:textId="77777777" w:rsidR="00FD697D" w:rsidRPr="008F7D6E" w:rsidRDefault="00FD697D" w:rsidP="00FD697D">
      <w:pPr>
        <w:numPr>
          <w:ilvl w:val="0"/>
          <w:numId w:val="68"/>
        </w:numPr>
        <w:spacing w:after="120" w:line="276" w:lineRule="auto"/>
        <w:ind w:left="851" w:hanging="425"/>
        <w:jc w:val="both"/>
        <w:rPr>
          <w:rFonts w:eastAsia="Calibri" w:cstheme="minorHAnsi"/>
          <w:sz w:val="24"/>
          <w:szCs w:val="24"/>
          <w:lang w:eastAsia="pl-PL"/>
        </w:rPr>
      </w:pPr>
      <w:r w:rsidRPr="008F7D6E">
        <w:rPr>
          <w:rFonts w:eastAsia="Calibri" w:cstheme="minorHAnsi"/>
          <w:sz w:val="24"/>
          <w:szCs w:val="24"/>
          <w:lang w:eastAsia="pl-PL"/>
        </w:rPr>
        <w:t xml:space="preserve">Grantobiorca wykorzysta przekazane środki niezgodnie z celami określonymi w Procedurze powierzenia Grantów w ramach projektu „Wsparcie zmiany społecznej </w:t>
      </w:r>
      <w:r w:rsidRPr="008F7D6E">
        <w:rPr>
          <w:rFonts w:eastAsia="Calibri" w:cstheme="minorHAnsi"/>
          <w:sz w:val="24"/>
          <w:szCs w:val="24"/>
          <w:lang w:eastAsia="pl-PL"/>
        </w:rPr>
        <w:lastRenderedPageBreak/>
        <w:t>w Wielkopolsce Wschodniej” lub niezgodnie z niniejszą Umową</w:t>
      </w:r>
      <w:r>
        <w:rPr>
          <w:rFonts w:eastAsia="Calibri" w:cstheme="minorHAnsi"/>
          <w:sz w:val="24"/>
          <w:szCs w:val="24"/>
          <w:lang w:eastAsia="pl-PL"/>
        </w:rPr>
        <w:t xml:space="preserve"> lub przepisami obowiązującego prawa</w:t>
      </w:r>
      <w:r w:rsidRPr="008F7D6E">
        <w:rPr>
          <w:rFonts w:eastAsia="Calibri" w:cstheme="minorHAnsi"/>
          <w:sz w:val="24"/>
          <w:szCs w:val="24"/>
          <w:lang w:eastAsia="pl-PL"/>
        </w:rPr>
        <w:t>,</w:t>
      </w:r>
    </w:p>
    <w:p w14:paraId="0E6C9B24" w14:textId="77777777" w:rsidR="00FD697D" w:rsidRPr="008F7D6E" w:rsidRDefault="00FD697D" w:rsidP="00FD697D">
      <w:pPr>
        <w:numPr>
          <w:ilvl w:val="0"/>
          <w:numId w:val="68"/>
        </w:numPr>
        <w:spacing w:after="120" w:line="276" w:lineRule="auto"/>
        <w:ind w:left="851" w:hanging="425"/>
        <w:jc w:val="both"/>
        <w:rPr>
          <w:rFonts w:eastAsia="Calibri" w:cstheme="minorHAnsi"/>
          <w:sz w:val="24"/>
          <w:szCs w:val="24"/>
          <w:lang w:eastAsia="pl-PL"/>
        </w:rPr>
      </w:pPr>
      <w:r w:rsidRPr="008F7D6E">
        <w:rPr>
          <w:rFonts w:eastAsia="Calibri" w:cstheme="minorHAnsi"/>
          <w:sz w:val="24"/>
          <w:szCs w:val="24"/>
          <w:lang w:eastAsia="pl-PL"/>
        </w:rPr>
        <w:t>Grantobiorca złoży lub posłuży się fałszywym oświadczeniem lub podrobionymi, przerobionymi lub stwierdzającymi nieprawdę dokumentami w celu uzyskania Grantu lub jego rozliczenia w ramach niniejszej Umowy,</w:t>
      </w:r>
    </w:p>
    <w:p w14:paraId="77886228" w14:textId="77777777" w:rsidR="00FD697D" w:rsidRPr="008F7D6E" w:rsidRDefault="00FD697D" w:rsidP="00FD697D">
      <w:pPr>
        <w:numPr>
          <w:ilvl w:val="0"/>
          <w:numId w:val="68"/>
        </w:numPr>
        <w:spacing w:after="120" w:line="276" w:lineRule="auto"/>
        <w:ind w:left="851" w:hanging="425"/>
        <w:jc w:val="both"/>
        <w:rPr>
          <w:rFonts w:eastAsia="Calibri" w:cstheme="minorHAnsi"/>
          <w:sz w:val="24"/>
          <w:szCs w:val="24"/>
          <w:lang w:eastAsia="pl-PL"/>
        </w:rPr>
      </w:pPr>
      <w:bookmarkStart w:id="4" w:name="_1fob9te" w:colFirst="0" w:colLast="0"/>
      <w:bookmarkEnd w:id="4"/>
      <w:r w:rsidRPr="008F7D6E">
        <w:rPr>
          <w:rFonts w:eastAsia="Calibri" w:cstheme="minorHAnsi"/>
          <w:sz w:val="24"/>
          <w:szCs w:val="24"/>
          <w:lang w:eastAsia="pl-PL"/>
        </w:rPr>
        <w:t>Grantobiorca odmówi poddania się kontroli, o której mowa w § 9 niniejszej Umowy lub nie doprowadzi w terminie określonym przez Grantodawcę do usunięcia stwierdzonych nieprawidłowości,</w:t>
      </w:r>
    </w:p>
    <w:p w14:paraId="462A8D92" w14:textId="77777777" w:rsidR="00FD697D" w:rsidRPr="008F7D6E" w:rsidRDefault="00FD697D" w:rsidP="00FD697D">
      <w:pPr>
        <w:numPr>
          <w:ilvl w:val="0"/>
          <w:numId w:val="68"/>
        </w:numPr>
        <w:spacing w:after="120" w:line="276" w:lineRule="auto"/>
        <w:ind w:left="851" w:hanging="425"/>
        <w:jc w:val="both"/>
        <w:rPr>
          <w:rFonts w:eastAsia="Calibri" w:cstheme="minorHAnsi"/>
          <w:sz w:val="24"/>
          <w:szCs w:val="24"/>
          <w:lang w:eastAsia="pl-PL"/>
        </w:rPr>
      </w:pPr>
      <w:r w:rsidRPr="008F7D6E">
        <w:rPr>
          <w:rFonts w:eastAsia="Calibri" w:cstheme="minorHAnsi"/>
          <w:sz w:val="24"/>
          <w:szCs w:val="24"/>
          <w:lang w:eastAsia="pl-PL"/>
        </w:rPr>
        <w:t>Grantobiorca nie przedłoży sprawozdania częściowego w terminie określonym w § 10 niniejszej Umowy,</w:t>
      </w:r>
    </w:p>
    <w:p w14:paraId="6985E963" w14:textId="77777777" w:rsidR="00FD697D" w:rsidRPr="008F7D6E" w:rsidRDefault="00FD697D" w:rsidP="00FD697D">
      <w:pPr>
        <w:numPr>
          <w:ilvl w:val="0"/>
          <w:numId w:val="68"/>
        </w:numPr>
        <w:spacing w:after="120" w:line="276" w:lineRule="auto"/>
        <w:ind w:left="851" w:hanging="425"/>
        <w:jc w:val="both"/>
        <w:rPr>
          <w:rFonts w:eastAsia="Calibri" w:cstheme="minorHAnsi"/>
          <w:sz w:val="24"/>
          <w:szCs w:val="24"/>
          <w:lang w:eastAsia="pl-PL"/>
        </w:rPr>
      </w:pPr>
      <w:r w:rsidRPr="008F7D6E">
        <w:rPr>
          <w:rFonts w:eastAsia="Calibri" w:cstheme="minorHAnsi"/>
          <w:sz w:val="24"/>
          <w:szCs w:val="24"/>
          <w:lang w:eastAsia="pl-PL"/>
        </w:rPr>
        <w:t>Grantobiorca przekaże część lub całość Grantu osobie trzeciej w sposób niezgodny z</w:t>
      </w:r>
      <w:r>
        <w:rPr>
          <w:rFonts w:eastAsia="Calibri" w:cstheme="minorHAnsi"/>
          <w:sz w:val="24"/>
          <w:szCs w:val="24"/>
          <w:lang w:eastAsia="pl-PL"/>
        </w:rPr>
        <w:t> </w:t>
      </w:r>
      <w:r w:rsidRPr="008F7D6E">
        <w:rPr>
          <w:rFonts w:eastAsia="Calibri" w:cstheme="minorHAnsi"/>
          <w:sz w:val="24"/>
          <w:szCs w:val="24"/>
          <w:lang w:eastAsia="pl-PL"/>
        </w:rPr>
        <w:t>niniejszą Umową,</w:t>
      </w:r>
    </w:p>
    <w:p w14:paraId="51576284" w14:textId="77777777" w:rsidR="00FD697D" w:rsidRPr="008F7D6E" w:rsidRDefault="00FD697D" w:rsidP="00FD697D">
      <w:pPr>
        <w:numPr>
          <w:ilvl w:val="0"/>
          <w:numId w:val="68"/>
        </w:numPr>
        <w:spacing w:after="120" w:line="276" w:lineRule="auto"/>
        <w:ind w:left="851" w:hanging="425"/>
        <w:jc w:val="both"/>
        <w:rPr>
          <w:rFonts w:eastAsia="Calibri" w:cstheme="minorHAnsi"/>
          <w:sz w:val="24"/>
          <w:szCs w:val="24"/>
          <w:lang w:eastAsia="pl-PL"/>
        </w:rPr>
      </w:pPr>
      <w:r w:rsidRPr="008F7D6E">
        <w:rPr>
          <w:rFonts w:eastAsia="Calibri" w:cstheme="minorHAnsi"/>
          <w:sz w:val="24"/>
          <w:szCs w:val="24"/>
          <w:lang w:eastAsia="pl-PL"/>
        </w:rPr>
        <w:t>zostanie złożony wobec Grantobiorcy wniosek o ogłoszenie upadłości lub gdy Grantobiorca pozostaje w stanie likwidacji lub podlega zarządowi komisarycznemu, lub zawiesił swoją działalność, lub jest podmiotem postępowań o podobnym charakterze,</w:t>
      </w:r>
    </w:p>
    <w:p w14:paraId="7427AB58" w14:textId="49CADF67" w:rsidR="001F75C6" w:rsidRPr="001F75C6" w:rsidRDefault="00FD697D" w:rsidP="001F75C6">
      <w:pPr>
        <w:numPr>
          <w:ilvl w:val="0"/>
          <w:numId w:val="68"/>
        </w:numPr>
        <w:spacing w:after="120" w:line="276" w:lineRule="auto"/>
        <w:ind w:left="851" w:hanging="425"/>
        <w:jc w:val="both"/>
        <w:rPr>
          <w:rFonts w:eastAsia="Calibri" w:cstheme="minorHAnsi"/>
          <w:sz w:val="24"/>
          <w:szCs w:val="24"/>
          <w:lang w:eastAsia="pl-PL"/>
        </w:rPr>
      </w:pPr>
      <w:r w:rsidRPr="008F7D6E">
        <w:rPr>
          <w:rFonts w:eastAsia="Calibri" w:cstheme="minorHAnsi"/>
          <w:sz w:val="24"/>
          <w:szCs w:val="24"/>
          <w:lang w:eastAsia="pl-PL"/>
        </w:rPr>
        <w:t>zostanie uchylona decyzja o dofinansowaniu Projektu Województwa Wielkopolskiego, pt. „Wsparcie zmiany społecznej w Wielkopolsce Wschodniej” w</w:t>
      </w:r>
      <w:r>
        <w:rPr>
          <w:rFonts w:eastAsia="Calibri" w:cstheme="minorHAnsi"/>
          <w:sz w:val="24"/>
          <w:szCs w:val="24"/>
          <w:lang w:eastAsia="pl-PL"/>
        </w:rPr>
        <w:t> </w:t>
      </w:r>
      <w:r w:rsidRPr="008F7D6E">
        <w:rPr>
          <w:rFonts w:eastAsia="Calibri" w:cstheme="minorHAnsi"/>
          <w:sz w:val="24"/>
          <w:szCs w:val="24"/>
          <w:lang w:eastAsia="pl-PL"/>
        </w:rPr>
        <w:t xml:space="preserve">ramach </w:t>
      </w:r>
      <w:r>
        <w:rPr>
          <w:rFonts w:eastAsia="Calibri" w:cstheme="minorHAnsi"/>
          <w:sz w:val="24"/>
          <w:szCs w:val="24"/>
          <w:lang w:eastAsia="pl-PL"/>
        </w:rPr>
        <w:t>d</w:t>
      </w:r>
      <w:r w:rsidRPr="008F7D6E">
        <w:rPr>
          <w:rFonts w:eastAsia="Calibri" w:cstheme="minorHAnsi"/>
          <w:sz w:val="24"/>
          <w:szCs w:val="24"/>
          <w:lang w:eastAsia="pl-PL"/>
        </w:rPr>
        <w:t xml:space="preserve">ziałania </w:t>
      </w:r>
      <w:r w:rsidRPr="008B6144">
        <w:rPr>
          <w:sz w:val="24"/>
          <w:szCs w:val="24"/>
        </w:rPr>
        <w:t>10.01 Rynek pracy, kształcenie i aktywne społeczeństwo wspierające transformację gospodarki</w:t>
      </w:r>
      <w:r w:rsidRPr="008F7D6E">
        <w:rPr>
          <w:rFonts w:eastAsia="Calibri" w:cstheme="minorHAnsi"/>
          <w:sz w:val="24"/>
          <w:szCs w:val="24"/>
          <w:lang w:eastAsia="pl-PL"/>
        </w:rPr>
        <w:t xml:space="preserve"> Programu Fundusze Europejskie dla Wielkopolski 2021-2027 nr </w:t>
      </w:r>
      <w:r w:rsidRPr="009106E6">
        <w:rPr>
          <w:rFonts w:eastAsia="Calibri" w:cstheme="minorHAnsi"/>
          <w:sz w:val="24"/>
          <w:szCs w:val="24"/>
          <w:lang w:eastAsia="pl-PL"/>
        </w:rPr>
        <w:t>FEWP.10.01-IZ.00-0007/23</w:t>
      </w:r>
      <w:r w:rsidRPr="008F7D6E">
        <w:rPr>
          <w:rFonts w:eastAsia="Calibri" w:cstheme="minorHAnsi"/>
          <w:sz w:val="24"/>
          <w:szCs w:val="24"/>
          <w:lang w:eastAsia="pl-PL"/>
        </w:rPr>
        <w:t>, przy czym rozwiązanie niniejszej Umowy może nastąpić wyłącznie wówczas, gdy nie doszło do ostatecznego rozliczenia środków Grantu przez Grantobiorcę,</w:t>
      </w:r>
    </w:p>
    <w:p w14:paraId="4D09EA9B" w14:textId="77777777" w:rsidR="00FD697D" w:rsidRPr="008F7D6E" w:rsidRDefault="00FD697D" w:rsidP="00FD697D">
      <w:pPr>
        <w:numPr>
          <w:ilvl w:val="0"/>
          <w:numId w:val="68"/>
        </w:numPr>
        <w:spacing w:after="120" w:line="276" w:lineRule="auto"/>
        <w:ind w:left="851" w:hanging="425"/>
        <w:jc w:val="both"/>
        <w:rPr>
          <w:rFonts w:eastAsia="Calibri" w:cstheme="minorHAnsi"/>
          <w:sz w:val="24"/>
          <w:szCs w:val="24"/>
          <w:lang w:eastAsia="pl-PL"/>
        </w:rPr>
      </w:pPr>
      <w:r w:rsidRPr="008F7D6E">
        <w:rPr>
          <w:rFonts w:eastAsia="Calibri" w:cstheme="minorHAnsi"/>
          <w:sz w:val="24"/>
          <w:szCs w:val="24"/>
          <w:lang w:eastAsia="pl-PL"/>
        </w:rPr>
        <w:t>Grantobiorca nie wywiąże się z któregokolwiek z obowiązków informacyjnych i</w:t>
      </w:r>
      <w:r>
        <w:rPr>
          <w:rFonts w:eastAsia="Calibri" w:cstheme="minorHAnsi"/>
          <w:sz w:val="24"/>
          <w:szCs w:val="24"/>
          <w:lang w:eastAsia="pl-PL"/>
        </w:rPr>
        <w:t> </w:t>
      </w:r>
      <w:r w:rsidRPr="008F7D6E">
        <w:rPr>
          <w:rFonts w:eastAsia="Calibri" w:cstheme="minorHAnsi"/>
          <w:sz w:val="24"/>
          <w:szCs w:val="24"/>
          <w:lang w:eastAsia="pl-PL"/>
        </w:rPr>
        <w:t xml:space="preserve">promocyjnych o których mowa w § 7 umowy. </w:t>
      </w:r>
    </w:p>
    <w:p w14:paraId="107A28BC" w14:textId="77777777" w:rsidR="00FD697D" w:rsidRPr="008F7D6E" w:rsidRDefault="00FD697D" w:rsidP="00FD697D">
      <w:pPr>
        <w:numPr>
          <w:ilvl w:val="0"/>
          <w:numId w:val="76"/>
        </w:numPr>
        <w:spacing w:after="120" w:line="276" w:lineRule="auto"/>
        <w:ind w:left="426" w:hanging="426"/>
        <w:jc w:val="both"/>
        <w:rPr>
          <w:rFonts w:eastAsia="Calibri" w:cstheme="minorHAnsi"/>
          <w:sz w:val="24"/>
          <w:szCs w:val="24"/>
          <w:lang w:eastAsia="pl-PL"/>
        </w:rPr>
      </w:pPr>
      <w:r w:rsidRPr="008F7D6E">
        <w:rPr>
          <w:rFonts w:eastAsia="Calibri" w:cstheme="minorHAnsi"/>
          <w:sz w:val="24"/>
          <w:szCs w:val="24"/>
          <w:lang w:eastAsia="pl-PL"/>
        </w:rPr>
        <w:t xml:space="preserve">Umowa może zostać rozwiązana w drodze pisemnego porozumienia Stron na wniosek każdej ze Stron w przypadku wystąpienia okoliczności, które uniemożliwiają dalsze wykonywanie postanowień zawartych w Umowie. </w:t>
      </w:r>
    </w:p>
    <w:p w14:paraId="39796168" w14:textId="77777777" w:rsidR="00FD697D" w:rsidRPr="008F7D6E" w:rsidRDefault="00FD697D" w:rsidP="00FD697D">
      <w:pPr>
        <w:numPr>
          <w:ilvl w:val="0"/>
          <w:numId w:val="76"/>
        </w:numPr>
        <w:spacing w:after="120" w:line="276" w:lineRule="auto"/>
        <w:ind w:left="426" w:hanging="426"/>
        <w:jc w:val="both"/>
        <w:rPr>
          <w:rFonts w:eastAsia="Calibri" w:cstheme="minorHAnsi"/>
          <w:sz w:val="24"/>
          <w:szCs w:val="24"/>
          <w:lang w:eastAsia="pl-PL"/>
        </w:rPr>
      </w:pPr>
      <w:r w:rsidRPr="008F7D6E">
        <w:rPr>
          <w:rFonts w:eastAsia="Calibri" w:cstheme="minorHAnsi"/>
          <w:sz w:val="24"/>
          <w:szCs w:val="24"/>
          <w:lang w:eastAsia="pl-PL"/>
        </w:rPr>
        <w:t>W przypadku rozwiązania niniejszej Umowy na podstawie ust. 1, Grantobiorca jest zobowiązany do zwrotu całości otrzymanych środków Grantu</w:t>
      </w:r>
      <w:r>
        <w:rPr>
          <w:rFonts w:eastAsia="Calibri" w:cstheme="minorHAnsi"/>
          <w:sz w:val="24"/>
          <w:szCs w:val="24"/>
          <w:lang w:eastAsia="pl-PL"/>
        </w:rPr>
        <w:t xml:space="preserve"> na zasadach określonych w § 11 Umowy</w:t>
      </w:r>
      <w:r w:rsidRPr="008F7D6E">
        <w:rPr>
          <w:rFonts w:eastAsia="Calibri" w:cstheme="minorHAnsi"/>
          <w:sz w:val="24"/>
          <w:szCs w:val="24"/>
          <w:lang w:eastAsia="pl-PL"/>
        </w:rPr>
        <w:t xml:space="preserve">. </w:t>
      </w:r>
    </w:p>
    <w:p w14:paraId="009A9399" w14:textId="77777777" w:rsidR="00FD697D" w:rsidRPr="008F7D6E" w:rsidRDefault="00FD697D" w:rsidP="00FD697D">
      <w:pPr>
        <w:numPr>
          <w:ilvl w:val="0"/>
          <w:numId w:val="76"/>
        </w:numPr>
        <w:spacing w:after="120" w:line="276" w:lineRule="auto"/>
        <w:ind w:left="426" w:hanging="426"/>
        <w:jc w:val="both"/>
        <w:rPr>
          <w:rFonts w:eastAsia="Calibri" w:cstheme="minorHAnsi"/>
          <w:sz w:val="24"/>
          <w:szCs w:val="24"/>
          <w:lang w:eastAsia="pl-PL"/>
        </w:rPr>
      </w:pPr>
      <w:r w:rsidRPr="008F7D6E">
        <w:rPr>
          <w:rFonts w:eastAsia="Calibri" w:cstheme="minorHAnsi"/>
          <w:sz w:val="24"/>
          <w:szCs w:val="24"/>
          <w:lang w:eastAsia="pl-PL"/>
        </w:rPr>
        <w:t>W przypadku rozwiązania niniejszej Umowy na podstawie ust. 2, Grantobiorca jest zobowiązany do zwrotu nierozliczonych środków Grantu</w:t>
      </w:r>
      <w:r>
        <w:rPr>
          <w:rFonts w:eastAsia="Calibri" w:cstheme="minorHAnsi"/>
          <w:sz w:val="24"/>
          <w:szCs w:val="24"/>
          <w:lang w:eastAsia="pl-PL"/>
        </w:rPr>
        <w:t xml:space="preserve"> na zasadach określonych w § 11 Umowy</w:t>
      </w:r>
      <w:r w:rsidRPr="008F7D6E">
        <w:rPr>
          <w:rFonts w:eastAsia="Calibri" w:cstheme="minorHAnsi"/>
          <w:sz w:val="24"/>
          <w:szCs w:val="24"/>
          <w:lang w:eastAsia="pl-PL"/>
        </w:rPr>
        <w:t>.</w:t>
      </w:r>
    </w:p>
    <w:p w14:paraId="451D0CA1" w14:textId="77777777" w:rsidR="00FD697D" w:rsidRPr="008F7D6E" w:rsidRDefault="00FD697D" w:rsidP="00FD697D">
      <w:pPr>
        <w:keepNext/>
        <w:tabs>
          <w:tab w:val="left" w:pos="180"/>
        </w:tabs>
        <w:spacing w:before="480" w:after="120" w:line="360" w:lineRule="auto"/>
        <w:jc w:val="center"/>
        <w:outlineLvl w:val="1"/>
        <w:rPr>
          <w:rFonts w:eastAsia="Times New Roman" w:cstheme="minorHAnsi"/>
          <w:b/>
          <w:bCs/>
          <w:sz w:val="24"/>
          <w:szCs w:val="24"/>
          <w:lang w:val="x-none" w:eastAsia="x-none"/>
        </w:rPr>
      </w:pPr>
      <w:r w:rsidRPr="008F7D6E">
        <w:rPr>
          <w:rFonts w:eastAsia="Times New Roman" w:cstheme="minorHAnsi"/>
          <w:b/>
          <w:bCs/>
          <w:lang w:val="x-none" w:eastAsia="x-none"/>
        </w:rPr>
        <w:lastRenderedPageBreak/>
        <w:t xml:space="preserve">§ </w:t>
      </w:r>
      <w:r w:rsidRPr="008F7D6E">
        <w:rPr>
          <w:rFonts w:eastAsia="Times New Roman" w:cstheme="minorHAnsi"/>
          <w:b/>
          <w:bCs/>
          <w:sz w:val="24"/>
          <w:szCs w:val="24"/>
          <w:lang w:val="x-none" w:eastAsia="x-none"/>
        </w:rPr>
        <w:t>13</w:t>
      </w:r>
    </w:p>
    <w:p w14:paraId="067A513D" w14:textId="77777777" w:rsidR="00FD697D" w:rsidRPr="008F7D6E" w:rsidRDefault="00FD697D" w:rsidP="00FD697D">
      <w:pPr>
        <w:keepNext/>
        <w:tabs>
          <w:tab w:val="left" w:pos="180"/>
        </w:tabs>
        <w:spacing w:after="120" w:line="360" w:lineRule="auto"/>
        <w:ind w:left="426" w:hanging="426"/>
        <w:jc w:val="center"/>
        <w:outlineLvl w:val="1"/>
        <w:rPr>
          <w:rFonts w:eastAsia="Times New Roman" w:cstheme="minorHAnsi"/>
          <w:b/>
          <w:bCs/>
          <w:sz w:val="24"/>
          <w:szCs w:val="24"/>
          <w:lang w:val="x-none" w:eastAsia="x-none"/>
        </w:rPr>
      </w:pPr>
      <w:r w:rsidRPr="008F7D6E">
        <w:rPr>
          <w:rFonts w:eastAsia="Times New Roman" w:cstheme="minorHAnsi"/>
          <w:b/>
          <w:bCs/>
          <w:sz w:val="24"/>
          <w:szCs w:val="24"/>
          <w:lang w:val="x-none" w:eastAsia="x-none"/>
        </w:rPr>
        <w:t>Odstąpienie od umowy przez Grantobiorcę</w:t>
      </w:r>
    </w:p>
    <w:p w14:paraId="1D8B3A73" w14:textId="77777777" w:rsidR="00FD697D" w:rsidRPr="008F7D6E" w:rsidRDefault="00FD697D" w:rsidP="00FD697D">
      <w:pPr>
        <w:numPr>
          <w:ilvl w:val="0"/>
          <w:numId w:val="61"/>
        </w:numPr>
        <w:spacing w:after="120" w:line="276" w:lineRule="auto"/>
        <w:ind w:left="426" w:hanging="426"/>
        <w:jc w:val="both"/>
        <w:rPr>
          <w:rFonts w:eastAsia="Calibri" w:cstheme="minorHAnsi"/>
          <w:sz w:val="24"/>
          <w:szCs w:val="24"/>
          <w:lang w:eastAsia="pl-PL"/>
        </w:rPr>
      </w:pPr>
      <w:r w:rsidRPr="008F7D6E">
        <w:rPr>
          <w:rFonts w:eastAsia="Calibri" w:cstheme="minorHAnsi"/>
          <w:sz w:val="24"/>
          <w:szCs w:val="24"/>
          <w:lang w:eastAsia="pl-PL"/>
        </w:rPr>
        <w:t xml:space="preserve">W przypadku uprawdopodobnienia wystąpienia okoliczności uniemożliwiających wykonanie niniejszej umowy Grantobiorca może odstąpić od umowy, składając stosowne oświadczenie na piśmie nie później niż do dnia przekazania </w:t>
      </w:r>
      <w:r>
        <w:rPr>
          <w:rFonts w:eastAsia="Calibri" w:cstheme="minorHAnsi"/>
          <w:sz w:val="24"/>
          <w:szCs w:val="24"/>
          <w:lang w:eastAsia="pl-PL"/>
        </w:rPr>
        <w:t xml:space="preserve">pierwszej transzy </w:t>
      </w:r>
      <w:r w:rsidRPr="008F7D6E">
        <w:rPr>
          <w:rFonts w:eastAsia="Calibri" w:cstheme="minorHAnsi"/>
          <w:sz w:val="24"/>
          <w:szCs w:val="24"/>
          <w:lang w:eastAsia="pl-PL"/>
        </w:rPr>
        <w:t>Grantu, z zastrzeżeniem ust.</w:t>
      </w:r>
      <w:r>
        <w:rPr>
          <w:rFonts w:eastAsia="Calibri" w:cstheme="minorHAnsi"/>
          <w:sz w:val="24"/>
          <w:szCs w:val="24"/>
          <w:lang w:eastAsia="pl-PL"/>
        </w:rPr>
        <w:t> </w:t>
      </w:r>
      <w:r w:rsidRPr="008F7D6E">
        <w:rPr>
          <w:rFonts w:eastAsia="Calibri" w:cstheme="minorHAnsi"/>
          <w:sz w:val="24"/>
          <w:szCs w:val="24"/>
          <w:lang w:eastAsia="pl-PL"/>
        </w:rPr>
        <w:t>2.</w:t>
      </w:r>
    </w:p>
    <w:p w14:paraId="014E047B" w14:textId="77777777" w:rsidR="00FD697D" w:rsidRPr="008F7D6E" w:rsidRDefault="00FD697D" w:rsidP="00FD697D">
      <w:pPr>
        <w:numPr>
          <w:ilvl w:val="0"/>
          <w:numId w:val="61"/>
        </w:numPr>
        <w:spacing w:after="120" w:line="276" w:lineRule="auto"/>
        <w:ind w:left="426" w:hanging="426"/>
        <w:jc w:val="both"/>
        <w:rPr>
          <w:rFonts w:eastAsia="Calibri" w:cstheme="minorHAnsi"/>
          <w:sz w:val="24"/>
          <w:szCs w:val="24"/>
          <w:lang w:eastAsia="pl-PL"/>
        </w:rPr>
      </w:pPr>
      <w:r w:rsidRPr="008F7D6E">
        <w:rPr>
          <w:rFonts w:eastAsia="Calibri" w:cstheme="minorHAnsi"/>
          <w:sz w:val="24"/>
          <w:szCs w:val="24"/>
          <w:lang w:eastAsia="pl-PL"/>
        </w:rPr>
        <w:t>Grantobiorca może odstąpić od umowy, jeżeli Grantodawca nie przekaże pierwszej transzy  Grantu w terminie określonym w harmonogramie wypłaty transz, nie później niż  w ciągu 3 dni od upływu powyższego terminu.</w:t>
      </w:r>
    </w:p>
    <w:p w14:paraId="290E86BA" w14:textId="77777777" w:rsidR="00FD697D" w:rsidRPr="008F7D6E" w:rsidRDefault="00FD697D" w:rsidP="00FD697D">
      <w:pPr>
        <w:keepNext/>
        <w:tabs>
          <w:tab w:val="left" w:pos="180"/>
        </w:tabs>
        <w:spacing w:before="480" w:after="120" w:line="360" w:lineRule="auto"/>
        <w:jc w:val="center"/>
        <w:outlineLvl w:val="1"/>
        <w:rPr>
          <w:rFonts w:eastAsia="Times New Roman" w:cstheme="minorHAnsi"/>
          <w:b/>
          <w:bCs/>
          <w:sz w:val="24"/>
          <w:szCs w:val="24"/>
          <w:lang w:val="x-none" w:eastAsia="x-none"/>
        </w:rPr>
      </w:pPr>
      <w:r w:rsidRPr="008F7D6E">
        <w:rPr>
          <w:rFonts w:eastAsia="Times New Roman" w:cstheme="minorHAnsi"/>
          <w:b/>
          <w:bCs/>
          <w:sz w:val="24"/>
          <w:szCs w:val="24"/>
          <w:lang w:val="x-none" w:eastAsia="x-none"/>
        </w:rPr>
        <w:t>§ 14</w:t>
      </w:r>
    </w:p>
    <w:p w14:paraId="2D534F36" w14:textId="77777777" w:rsidR="00FD697D" w:rsidRPr="008F7D6E" w:rsidRDefault="00FD697D" w:rsidP="00FD697D">
      <w:pPr>
        <w:keepNext/>
        <w:tabs>
          <w:tab w:val="left" w:pos="180"/>
        </w:tabs>
        <w:spacing w:after="120" w:line="360" w:lineRule="auto"/>
        <w:jc w:val="center"/>
        <w:outlineLvl w:val="1"/>
        <w:rPr>
          <w:rFonts w:eastAsia="Times New Roman" w:cstheme="minorHAnsi"/>
          <w:b/>
          <w:bCs/>
          <w:sz w:val="24"/>
          <w:szCs w:val="24"/>
          <w:lang w:val="x-none" w:eastAsia="x-none"/>
        </w:rPr>
      </w:pPr>
      <w:r w:rsidRPr="008F7D6E">
        <w:rPr>
          <w:rFonts w:eastAsia="Times New Roman" w:cstheme="minorHAnsi"/>
          <w:b/>
          <w:bCs/>
          <w:sz w:val="24"/>
          <w:szCs w:val="24"/>
          <w:lang w:val="x-none" w:eastAsia="x-none"/>
        </w:rPr>
        <w:t>Zakaz zbywania rzeczy zakupionych za środki pochodzące z Grantu</w:t>
      </w:r>
    </w:p>
    <w:p w14:paraId="70128E16" w14:textId="77777777" w:rsidR="00FD697D" w:rsidRDefault="00FD697D" w:rsidP="00FD697D">
      <w:pPr>
        <w:spacing w:after="120" w:line="276" w:lineRule="auto"/>
        <w:jc w:val="both"/>
        <w:rPr>
          <w:rFonts w:eastAsia="Calibri" w:cstheme="minorHAnsi"/>
          <w:sz w:val="24"/>
          <w:szCs w:val="24"/>
          <w:lang w:eastAsia="pl-PL"/>
        </w:rPr>
      </w:pPr>
      <w:r w:rsidRPr="008F7D6E">
        <w:rPr>
          <w:rFonts w:eastAsia="Calibri" w:cstheme="minorHAnsi"/>
          <w:sz w:val="24"/>
          <w:szCs w:val="24"/>
          <w:lang w:eastAsia="pl-PL"/>
        </w:rPr>
        <w:t xml:space="preserve">Grantobiorca zobowiązuje się do niezbywania sprzętu zakupionego za środki pochodzące z Grantu przez okres 5 lat od dnia dokonania ich zakupu. </w:t>
      </w:r>
    </w:p>
    <w:p w14:paraId="12E1E4C8" w14:textId="77777777" w:rsidR="00FD697D" w:rsidRPr="008F7D6E" w:rsidRDefault="00FD697D" w:rsidP="00FD697D">
      <w:pPr>
        <w:keepNext/>
        <w:tabs>
          <w:tab w:val="left" w:pos="180"/>
        </w:tabs>
        <w:spacing w:before="480" w:after="120" w:line="360" w:lineRule="auto"/>
        <w:jc w:val="center"/>
        <w:outlineLvl w:val="1"/>
        <w:rPr>
          <w:rFonts w:eastAsia="Times New Roman" w:cstheme="minorHAnsi"/>
          <w:b/>
          <w:bCs/>
          <w:sz w:val="24"/>
          <w:szCs w:val="24"/>
          <w:lang w:val="x-none" w:eastAsia="x-none"/>
        </w:rPr>
      </w:pPr>
      <w:r w:rsidRPr="008F7D6E">
        <w:rPr>
          <w:rFonts w:eastAsia="Times New Roman" w:cstheme="minorHAnsi"/>
          <w:b/>
          <w:bCs/>
          <w:sz w:val="24"/>
          <w:szCs w:val="24"/>
          <w:lang w:val="x-none" w:eastAsia="x-none"/>
        </w:rPr>
        <w:t>§ 15</w:t>
      </w:r>
    </w:p>
    <w:p w14:paraId="7F129568" w14:textId="77777777" w:rsidR="00FD697D" w:rsidRPr="008F7D6E" w:rsidRDefault="00FD697D" w:rsidP="00FD697D">
      <w:pPr>
        <w:keepNext/>
        <w:tabs>
          <w:tab w:val="left" w:pos="180"/>
        </w:tabs>
        <w:spacing w:after="120" w:line="360" w:lineRule="auto"/>
        <w:jc w:val="center"/>
        <w:outlineLvl w:val="1"/>
        <w:rPr>
          <w:rFonts w:eastAsia="Times New Roman" w:cstheme="minorHAnsi"/>
          <w:b/>
          <w:bCs/>
          <w:sz w:val="24"/>
          <w:szCs w:val="24"/>
          <w:lang w:val="x-none" w:eastAsia="x-none"/>
        </w:rPr>
      </w:pPr>
      <w:r w:rsidRPr="008F7D6E">
        <w:rPr>
          <w:rFonts w:eastAsia="Times New Roman" w:cstheme="minorHAnsi"/>
          <w:b/>
          <w:bCs/>
          <w:sz w:val="24"/>
          <w:szCs w:val="24"/>
          <w:lang w:val="x-none" w:eastAsia="x-none"/>
        </w:rPr>
        <w:t>Forma pisemna oświadczeń</w:t>
      </w:r>
    </w:p>
    <w:p w14:paraId="06FAC54C" w14:textId="77777777" w:rsidR="00FD697D" w:rsidRPr="008F7D6E" w:rsidRDefault="00FD697D" w:rsidP="00FD697D">
      <w:pPr>
        <w:numPr>
          <w:ilvl w:val="0"/>
          <w:numId w:val="62"/>
        </w:numPr>
        <w:spacing w:after="120" w:line="276" w:lineRule="auto"/>
        <w:ind w:left="426" w:hanging="426"/>
        <w:jc w:val="both"/>
        <w:rPr>
          <w:rFonts w:eastAsia="Calibri" w:cstheme="minorHAnsi"/>
          <w:sz w:val="24"/>
          <w:szCs w:val="24"/>
          <w:lang w:eastAsia="pl-PL"/>
        </w:rPr>
      </w:pPr>
      <w:r w:rsidRPr="008F7D6E">
        <w:rPr>
          <w:rFonts w:eastAsia="Calibri" w:cstheme="minorHAnsi"/>
          <w:sz w:val="24"/>
          <w:szCs w:val="24"/>
          <w:lang w:eastAsia="pl-PL"/>
        </w:rPr>
        <w:t>Wszelkie zmiany, uzupełnienia i oświadczenia składane w związku z niniejszą Umową wymagają formy pisemnej pod rygorem nieważności.</w:t>
      </w:r>
    </w:p>
    <w:p w14:paraId="5D6FBAAA" w14:textId="77777777" w:rsidR="00FD697D" w:rsidRPr="008F7D6E" w:rsidRDefault="00FD697D" w:rsidP="00FD697D">
      <w:pPr>
        <w:numPr>
          <w:ilvl w:val="0"/>
          <w:numId w:val="62"/>
        </w:numPr>
        <w:spacing w:after="120" w:line="276" w:lineRule="auto"/>
        <w:ind w:left="426" w:hanging="426"/>
        <w:jc w:val="both"/>
        <w:rPr>
          <w:rFonts w:eastAsia="Calibri" w:cstheme="minorHAnsi"/>
          <w:sz w:val="24"/>
          <w:szCs w:val="24"/>
          <w:lang w:eastAsia="pl-PL"/>
        </w:rPr>
      </w:pPr>
      <w:r w:rsidRPr="008F7D6E">
        <w:rPr>
          <w:rFonts w:eastAsia="Calibri" w:cstheme="minorHAnsi"/>
          <w:sz w:val="24"/>
          <w:szCs w:val="24"/>
          <w:lang w:eastAsia="pl-PL"/>
        </w:rPr>
        <w:t xml:space="preserve">Nie wymagają pisemnego aneksu aktualizacje zakresu rzeczowo-finansowego, jeśli nie wykraczają poza termin realizacji umowy i nie wpływają na zwiększenie kwoty udzielonego Grantu oraz przesunięcia wydatków, o których mowa w § 4 niniejszej umowy. </w:t>
      </w:r>
    </w:p>
    <w:p w14:paraId="22590598" w14:textId="77777777" w:rsidR="00FD697D" w:rsidRPr="008F7D6E" w:rsidRDefault="00FD697D" w:rsidP="00FD697D">
      <w:pPr>
        <w:numPr>
          <w:ilvl w:val="0"/>
          <w:numId w:val="62"/>
        </w:numPr>
        <w:spacing w:after="120" w:line="276" w:lineRule="auto"/>
        <w:ind w:left="426" w:hanging="426"/>
        <w:jc w:val="both"/>
        <w:rPr>
          <w:rFonts w:eastAsia="Calibri" w:cstheme="minorHAnsi"/>
          <w:sz w:val="24"/>
          <w:szCs w:val="24"/>
          <w:lang w:eastAsia="pl-PL"/>
        </w:rPr>
      </w:pPr>
      <w:r w:rsidRPr="008F7D6E">
        <w:rPr>
          <w:rFonts w:eastAsia="Calibri" w:cstheme="minorHAnsi"/>
          <w:sz w:val="24"/>
          <w:szCs w:val="24"/>
          <w:lang w:eastAsia="pl-PL"/>
        </w:rPr>
        <w:t>Zmiany, o których mowa w ust. 2, wymagają zgłoszenia ich Grantodawcy w formie pisemnej lub drogą elektroniczną oraz uzyskania akceptacji Grantodawcy w formie pisemnej lub drogą elektroniczną.</w:t>
      </w:r>
    </w:p>
    <w:p w14:paraId="4C385908" w14:textId="77777777" w:rsidR="00FD697D" w:rsidRPr="008F7D6E" w:rsidRDefault="00FD697D" w:rsidP="00FD697D">
      <w:pPr>
        <w:numPr>
          <w:ilvl w:val="0"/>
          <w:numId w:val="62"/>
        </w:numPr>
        <w:spacing w:after="120" w:line="276" w:lineRule="auto"/>
        <w:ind w:left="426" w:hanging="426"/>
        <w:jc w:val="both"/>
        <w:rPr>
          <w:rFonts w:eastAsia="Calibri" w:cstheme="minorHAnsi"/>
          <w:b/>
          <w:sz w:val="24"/>
          <w:szCs w:val="24"/>
          <w:lang w:eastAsia="pl-PL"/>
        </w:rPr>
      </w:pPr>
      <w:r w:rsidRPr="008F7D6E">
        <w:rPr>
          <w:rFonts w:eastAsia="Calibri" w:cstheme="minorHAnsi"/>
          <w:sz w:val="24"/>
          <w:szCs w:val="24"/>
          <w:lang w:eastAsia="pl-PL"/>
        </w:rPr>
        <w:t xml:space="preserve">Wszelkie wątpliwości związane z realizacją niniejszej Umowy będą wyjaśniane w formie pisemnej lub za pomocą środków komunikacji elektronicznej. </w:t>
      </w:r>
    </w:p>
    <w:p w14:paraId="28BC6651" w14:textId="77777777" w:rsidR="00FD697D" w:rsidRPr="008F7D6E" w:rsidRDefault="00FD697D" w:rsidP="00FD697D">
      <w:pPr>
        <w:keepNext/>
        <w:tabs>
          <w:tab w:val="left" w:pos="180"/>
        </w:tabs>
        <w:spacing w:before="360" w:after="120" w:line="360" w:lineRule="auto"/>
        <w:jc w:val="center"/>
        <w:outlineLvl w:val="1"/>
        <w:rPr>
          <w:rFonts w:eastAsia="Times New Roman" w:cstheme="minorHAnsi"/>
          <w:b/>
          <w:bCs/>
          <w:sz w:val="24"/>
          <w:szCs w:val="24"/>
          <w:lang w:val="x-none" w:eastAsia="x-none"/>
        </w:rPr>
      </w:pPr>
      <w:r w:rsidRPr="008F7D6E">
        <w:rPr>
          <w:rFonts w:eastAsia="Times New Roman" w:cstheme="minorHAnsi"/>
          <w:b/>
          <w:bCs/>
          <w:sz w:val="24"/>
          <w:szCs w:val="24"/>
          <w:lang w:val="x-none" w:eastAsia="x-none"/>
        </w:rPr>
        <w:t>§ 16</w:t>
      </w:r>
    </w:p>
    <w:p w14:paraId="5EAE062B" w14:textId="77777777" w:rsidR="00FD697D" w:rsidRPr="008F7D6E" w:rsidRDefault="00FD697D" w:rsidP="00FD697D">
      <w:pPr>
        <w:keepNext/>
        <w:tabs>
          <w:tab w:val="left" w:pos="180"/>
        </w:tabs>
        <w:spacing w:after="120" w:line="360" w:lineRule="auto"/>
        <w:jc w:val="center"/>
        <w:outlineLvl w:val="1"/>
        <w:rPr>
          <w:rFonts w:eastAsia="Times New Roman" w:cstheme="minorHAnsi"/>
          <w:b/>
          <w:bCs/>
          <w:sz w:val="24"/>
          <w:szCs w:val="24"/>
          <w:lang w:val="x-none" w:eastAsia="x-none"/>
        </w:rPr>
      </w:pPr>
      <w:r w:rsidRPr="008F7D6E">
        <w:rPr>
          <w:rFonts w:eastAsia="Times New Roman" w:cstheme="minorHAnsi"/>
          <w:b/>
          <w:bCs/>
          <w:sz w:val="24"/>
          <w:szCs w:val="24"/>
          <w:lang w:val="x-none" w:eastAsia="x-none"/>
        </w:rPr>
        <w:t>Odpowiedzialność wobec osób trzecich</w:t>
      </w:r>
    </w:p>
    <w:p w14:paraId="552F8A2B" w14:textId="77777777" w:rsidR="00FD697D" w:rsidRDefault="00FD697D" w:rsidP="00FD697D">
      <w:pPr>
        <w:spacing w:after="120" w:line="276" w:lineRule="auto"/>
        <w:jc w:val="both"/>
        <w:rPr>
          <w:rFonts w:eastAsia="Calibri" w:cstheme="minorHAnsi"/>
          <w:sz w:val="24"/>
          <w:szCs w:val="24"/>
          <w:lang w:eastAsia="pl-PL"/>
        </w:rPr>
      </w:pPr>
      <w:r w:rsidRPr="008F7D6E">
        <w:rPr>
          <w:rFonts w:eastAsia="Calibri" w:cstheme="minorHAnsi"/>
          <w:sz w:val="24"/>
          <w:szCs w:val="24"/>
          <w:lang w:eastAsia="pl-PL"/>
        </w:rPr>
        <w:t xml:space="preserve">Grantobiorca ponosi wyłączną odpowiedzialność wobec osób trzecich za szkody powstałe w związku z realizacją Grantu. </w:t>
      </w:r>
    </w:p>
    <w:p w14:paraId="062596A1" w14:textId="77777777" w:rsidR="00216AA5" w:rsidRPr="008F7D6E" w:rsidRDefault="00216AA5" w:rsidP="00216AA5">
      <w:pPr>
        <w:spacing w:after="0" w:line="276" w:lineRule="auto"/>
        <w:jc w:val="both"/>
        <w:rPr>
          <w:rFonts w:eastAsia="Calibri" w:cstheme="minorHAnsi"/>
          <w:sz w:val="24"/>
          <w:szCs w:val="24"/>
          <w:lang w:eastAsia="pl-PL"/>
        </w:rPr>
      </w:pPr>
    </w:p>
    <w:p w14:paraId="1BD478B4" w14:textId="77777777" w:rsidR="00FD697D" w:rsidRPr="008F7D6E" w:rsidRDefault="00FD697D" w:rsidP="00FD697D">
      <w:pPr>
        <w:keepNext/>
        <w:tabs>
          <w:tab w:val="left" w:pos="180"/>
        </w:tabs>
        <w:spacing w:after="120" w:line="360" w:lineRule="auto"/>
        <w:jc w:val="center"/>
        <w:outlineLvl w:val="1"/>
        <w:rPr>
          <w:rFonts w:eastAsia="Times New Roman" w:cstheme="minorHAnsi"/>
          <w:b/>
          <w:bCs/>
          <w:sz w:val="24"/>
          <w:szCs w:val="24"/>
          <w:lang w:val="x-none" w:eastAsia="x-none"/>
        </w:rPr>
      </w:pPr>
      <w:r w:rsidRPr="008F7D6E">
        <w:rPr>
          <w:rFonts w:eastAsia="Times New Roman" w:cstheme="minorHAnsi"/>
          <w:b/>
          <w:bCs/>
          <w:sz w:val="24"/>
          <w:szCs w:val="24"/>
          <w:lang w:val="x-none" w:eastAsia="x-none"/>
        </w:rPr>
        <w:t>§ 17</w:t>
      </w:r>
    </w:p>
    <w:p w14:paraId="41274624" w14:textId="77777777" w:rsidR="00FD697D" w:rsidRPr="008F7D6E" w:rsidRDefault="00FD697D" w:rsidP="00FD697D">
      <w:pPr>
        <w:keepNext/>
        <w:tabs>
          <w:tab w:val="left" w:pos="180"/>
        </w:tabs>
        <w:spacing w:after="120" w:line="360" w:lineRule="auto"/>
        <w:jc w:val="center"/>
        <w:outlineLvl w:val="1"/>
        <w:rPr>
          <w:rFonts w:eastAsia="Times New Roman" w:cstheme="minorHAnsi"/>
          <w:b/>
          <w:bCs/>
          <w:sz w:val="24"/>
          <w:szCs w:val="24"/>
          <w:lang w:val="x-none" w:eastAsia="x-none"/>
        </w:rPr>
      </w:pPr>
      <w:r w:rsidRPr="008F7D6E">
        <w:rPr>
          <w:rFonts w:eastAsia="Times New Roman" w:cstheme="minorHAnsi"/>
          <w:b/>
          <w:bCs/>
          <w:sz w:val="24"/>
          <w:szCs w:val="24"/>
          <w:lang w:val="x-none" w:eastAsia="x-none"/>
        </w:rPr>
        <w:t>Postanowienia końcowe</w:t>
      </w:r>
    </w:p>
    <w:p w14:paraId="1ABAA820" w14:textId="77777777" w:rsidR="00FD697D" w:rsidRPr="008F7D6E" w:rsidRDefault="00FD697D" w:rsidP="00FD697D">
      <w:pPr>
        <w:numPr>
          <w:ilvl w:val="0"/>
          <w:numId w:val="63"/>
        </w:numPr>
        <w:spacing w:after="120" w:line="276" w:lineRule="auto"/>
        <w:ind w:left="426" w:hanging="426"/>
        <w:jc w:val="both"/>
        <w:rPr>
          <w:rFonts w:eastAsia="Calibri" w:cstheme="minorHAnsi"/>
          <w:sz w:val="24"/>
          <w:szCs w:val="24"/>
          <w:lang w:eastAsia="pl-PL"/>
        </w:rPr>
      </w:pPr>
      <w:r w:rsidRPr="008F7D6E">
        <w:rPr>
          <w:rFonts w:eastAsia="Calibri" w:cstheme="minorHAnsi"/>
          <w:sz w:val="24"/>
          <w:szCs w:val="24"/>
          <w:lang w:eastAsia="pl-PL"/>
        </w:rPr>
        <w:t>W odniesieniu do niniejszej umowy mają zastosowanie przepisy prawa powszechnie obowiązującego, w szczególności przepisy ustawy z dnia 27 sierpnia 2009 r. o finansach publicznych, ustawy z dnia 29 września 1994 r. o rachunkowości, ustawy z dnia 11 września 2019 r. - Prawo zamówień publicznych oraz ustawy z dnia 17 grudnia 2004 r. o</w:t>
      </w:r>
      <w:r>
        <w:rPr>
          <w:rFonts w:eastAsia="Calibri" w:cstheme="minorHAnsi"/>
          <w:sz w:val="24"/>
          <w:szCs w:val="24"/>
          <w:lang w:eastAsia="pl-PL"/>
        </w:rPr>
        <w:t> </w:t>
      </w:r>
      <w:r w:rsidRPr="008F7D6E">
        <w:rPr>
          <w:rFonts w:eastAsia="Calibri" w:cstheme="minorHAnsi"/>
          <w:sz w:val="24"/>
          <w:szCs w:val="24"/>
          <w:lang w:eastAsia="pl-PL"/>
        </w:rPr>
        <w:t>odpowiedzialności za naruszenie dyscypliny finansów publicznych.</w:t>
      </w:r>
    </w:p>
    <w:p w14:paraId="05D08D53" w14:textId="77777777" w:rsidR="00FD697D" w:rsidRPr="008F7D6E" w:rsidRDefault="00FD697D" w:rsidP="00FD697D">
      <w:pPr>
        <w:numPr>
          <w:ilvl w:val="0"/>
          <w:numId w:val="63"/>
        </w:numPr>
        <w:spacing w:after="120" w:line="276" w:lineRule="auto"/>
        <w:ind w:left="426" w:hanging="426"/>
        <w:jc w:val="both"/>
        <w:rPr>
          <w:rFonts w:eastAsia="Calibri" w:cstheme="minorHAnsi"/>
          <w:sz w:val="24"/>
          <w:szCs w:val="24"/>
          <w:lang w:eastAsia="pl-PL"/>
        </w:rPr>
      </w:pPr>
      <w:r w:rsidRPr="008F7D6E">
        <w:rPr>
          <w:rFonts w:eastAsia="Calibri" w:cstheme="minorHAnsi"/>
          <w:sz w:val="24"/>
          <w:szCs w:val="24"/>
          <w:lang w:eastAsia="pl-PL"/>
        </w:rPr>
        <w:t xml:space="preserve">W zakresie nieuregulowanym Umową stosuje się odpowiednio przepisy ustawy z dnia 23 kwietnia 1964 r. – Kodeks cywilny. </w:t>
      </w:r>
    </w:p>
    <w:p w14:paraId="2CCA5762" w14:textId="77777777" w:rsidR="00FD697D" w:rsidRPr="008F7D6E" w:rsidRDefault="00FD697D" w:rsidP="00FD697D">
      <w:pPr>
        <w:numPr>
          <w:ilvl w:val="0"/>
          <w:numId w:val="63"/>
        </w:numPr>
        <w:spacing w:after="120" w:line="276" w:lineRule="auto"/>
        <w:ind w:left="426" w:hanging="426"/>
        <w:jc w:val="both"/>
        <w:rPr>
          <w:rFonts w:eastAsia="Calibri" w:cstheme="minorHAnsi"/>
          <w:sz w:val="24"/>
          <w:szCs w:val="24"/>
          <w:lang w:eastAsia="pl-PL"/>
        </w:rPr>
      </w:pPr>
      <w:r w:rsidRPr="008F7D6E">
        <w:rPr>
          <w:rFonts w:eastAsia="Calibri" w:cstheme="minorHAnsi"/>
          <w:sz w:val="24"/>
          <w:szCs w:val="24"/>
          <w:lang w:eastAsia="pl-PL"/>
        </w:rPr>
        <w:t>Grantobiorca jest zobowiązany wprowadzić standardy ochrony małoletnich zgodnie z</w:t>
      </w:r>
      <w:r>
        <w:rPr>
          <w:rFonts w:eastAsia="Calibri" w:cstheme="minorHAnsi"/>
          <w:sz w:val="24"/>
          <w:szCs w:val="24"/>
          <w:lang w:eastAsia="pl-PL"/>
        </w:rPr>
        <w:t> </w:t>
      </w:r>
      <w:r w:rsidRPr="008F7D6E">
        <w:rPr>
          <w:rFonts w:eastAsia="Calibri" w:cstheme="minorHAnsi"/>
          <w:sz w:val="24"/>
          <w:szCs w:val="24"/>
          <w:lang w:eastAsia="pl-PL"/>
        </w:rPr>
        <w:t>ustawą z</w:t>
      </w:r>
      <w:r>
        <w:rPr>
          <w:rFonts w:eastAsia="Calibri" w:cstheme="minorHAnsi"/>
          <w:sz w:val="24"/>
          <w:szCs w:val="24"/>
          <w:lang w:eastAsia="pl-PL"/>
        </w:rPr>
        <w:t> </w:t>
      </w:r>
      <w:r w:rsidRPr="008F7D6E">
        <w:rPr>
          <w:rFonts w:eastAsia="Calibri" w:cstheme="minorHAnsi"/>
          <w:sz w:val="24"/>
          <w:szCs w:val="24"/>
          <w:lang w:eastAsia="pl-PL"/>
        </w:rPr>
        <w:t>dnia 13 maja 2016 r . o przeciwdziałaniu zagrożeniom przestępczością na tle seksualnym i</w:t>
      </w:r>
      <w:r>
        <w:rPr>
          <w:rFonts w:eastAsia="Calibri" w:cstheme="minorHAnsi"/>
          <w:sz w:val="24"/>
          <w:szCs w:val="24"/>
          <w:lang w:eastAsia="pl-PL"/>
        </w:rPr>
        <w:t> </w:t>
      </w:r>
      <w:r w:rsidRPr="008F7D6E">
        <w:rPr>
          <w:rFonts w:eastAsia="Calibri" w:cstheme="minorHAnsi"/>
          <w:sz w:val="24"/>
          <w:szCs w:val="24"/>
          <w:lang w:eastAsia="pl-PL"/>
        </w:rPr>
        <w:t>ochronie małoletnich.</w:t>
      </w:r>
    </w:p>
    <w:p w14:paraId="69872736" w14:textId="77777777" w:rsidR="00FD697D" w:rsidRPr="008F7D6E" w:rsidRDefault="00FD697D" w:rsidP="00FD697D">
      <w:pPr>
        <w:keepNext/>
        <w:tabs>
          <w:tab w:val="left" w:pos="180"/>
        </w:tabs>
        <w:spacing w:before="480" w:after="120" w:line="360" w:lineRule="auto"/>
        <w:jc w:val="center"/>
        <w:outlineLvl w:val="1"/>
        <w:rPr>
          <w:rFonts w:eastAsia="Times New Roman" w:cstheme="minorHAnsi"/>
          <w:b/>
          <w:bCs/>
          <w:sz w:val="24"/>
          <w:szCs w:val="24"/>
          <w:lang w:val="x-none" w:eastAsia="x-none"/>
        </w:rPr>
      </w:pPr>
      <w:r w:rsidRPr="008F7D6E">
        <w:rPr>
          <w:rFonts w:eastAsia="Times New Roman" w:cstheme="minorHAnsi"/>
          <w:b/>
          <w:bCs/>
          <w:sz w:val="24"/>
          <w:szCs w:val="24"/>
          <w:lang w:val="x-none" w:eastAsia="x-none"/>
        </w:rPr>
        <w:t>§ 18</w:t>
      </w:r>
    </w:p>
    <w:p w14:paraId="00F82FF1" w14:textId="77777777" w:rsidR="00FD697D" w:rsidRPr="008F7D6E" w:rsidRDefault="00FD697D" w:rsidP="00216AA5">
      <w:pPr>
        <w:keepNext/>
        <w:tabs>
          <w:tab w:val="left" w:pos="0"/>
        </w:tabs>
        <w:spacing w:after="120" w:line="360" w:lineRule="auto"/>
        <w:jc w:val="center"/>
        <w:outlineLvl w:val="1"/>
        <w:rPr>
          <w:rFonts w:eastAsia="Times New Roman" w:cstheme="minorHAnsi"/>
          <w:b/>
          <w:bCs/>
          <w:sz w:val="24"/>
          <w:szCs w:val="24"/>
          <w:lang w:val="x-none" w:eastAsia="x-none"/>
        </w:rPr>
      </w:pPr>
      <w:r w:rsidRPr="008F7D6E">
        <w:rPr>
          <w:rFonts w:eastAsia="Times New Roman" w:cstheme="minorHAnsi"/>
          <w:b/>
          <w:bCs/>
          <w:sz w:val="24"/>
          <w:szCs w:val="24"/>
          <w:lang w:val="x-none" w:eastAsia="x-none"/>
        </w:rPr>
        <w:t>Rozstrzyganie sporów</w:t>
      </w:r>
    </w:p>
    <w:p w14:paraId="4F5963B5" w14:textId="143F3DFF" w:rsidR="00FD697D" w:rsidRDefault="00FD697D" w:rsidP="00FD697D">
      <w:pPr>
        <w:spacing w:after="120" w:line="276" w:lineRule="auto"/>
        <w:jc w:val="both"/>
        <w:rPr>
          <w:rFonts w:eastAsia="Calibri" w:cstheme="minorHAnsi"/>
          <w:sz w:val="24"/>
          <w:szCs w:val="24"/>
          <w:lang w:eastAsia="pl-PL"/>
        </w:rPr>
      </w:pPr>
      <w:r w:rsidRPr="008F7D6E">
        <w:rPr>
          <w:rFonts w:eastAsia="Calibri" w:cstheme="minorHAnsi"/>
          <w:sz w:val="24"/>
          <w:szCs w:val="24"/>
          <w:lang w:eastAsia="pl-PL"/>
        </w:rPr>
        <w:t xml:space="preserve">Ewentualne spory powstałe w związku z zawarciem i wykonywaniem niniejszej umowy Strony będą starały się rozstrzygać polubownie. W przypadku braku porozumienia spór zostanie poddany pod rozstrzygnięcie sądu powszechnego właściwego ze względu na siedzibę Grantodawcy. </w:t>
      </w:r>
    </w:p>
    <w:p w14:paraId="284D7256" w14:textId="77777777" w:rsidR="00216AA5" w:rsidRDefault="00216AA5" w:rsidP="00FD697D">
      <w:pPr>
        <w:spacing w:after="120" w:line="276" w:lineRule="auto"/>
        <w:jc w:val="both"/>
        <w:rPr>
          <w:rFonts w:eastAsia="Calibri" w:cstheme="minorHAnsi"/>
          <w:sz w:val="24"/>
          <w:szCs w:val="24"/>
          <w:lang w:eastAsia="pl-PL"/>
        </w:rPr>
      </w:pPr>
    </w:p>
    <w:p w14:paraId="225F659C" w14:textId="77777777" w:rsidR="00216AA5" w:rsidRDefault="00216AA5" w:rsidP="00FD697D">
      <w:pPr>
        <w:spacing w:after="120" w:line="276" w:lineRule="auto"/>
        <w:jc w:val="both"/>
        <w:rPr>
          <w:rFonts w:eastAsia="Calibri" w:cstheme="minorHAnsi"/>
          <w:sz w:val="24"/>
          <w:szCs w:val="24"/>
          <w:lang w:eastAsia="pl-PL"/>
        </w:rPr>
      </w:pPr>
    </w:p>
    <w:p w14:paraId="4973D14F" w14:textId="6297BE73" w:rsidR="00FD697D" w:rsidRPr="008F7D6E" w:rsidRDefault="00FD697D" w:rsidP="00FD697D">
      <w:pPr>
        <w:keepNext/>
        <w:tabs>
          <w:tab w:val="left" w:pos="180"/>
        </w:tabs>
        <w:spacing w:before="480" w:after="120" w:line="360" w:lineRule="auto"/>
        <w:jc w:val="center"/>
        <w:outlineLvl w:val="1"/>
        <w:rPr>
          <w:rFonts w:eastAsia="Times New Roman" w:cstheme="minorHAnsi"/>
          <w:b/>
          <w:bCs/>
          <w:sz w:val="24"/>
          <w:szCs w:val="24"/>
          <w:lang w:val="x-none" w:eastAsia="x-none"/>
        </w:rPr>
      </w:pPr>
      <w:r w:rsidRPr="008F7D6E">
        <w:rPr>
          <w:rFonts w:eastAsia="Times New Roman" w:cstheme="minorHAnsi"/>
          <w:b/>
          <w:bCs/>
          <w:sz w:val="24"/>
          <w:szCs w:val="24"/>
          <w:lang w:val="x-none" w:eastAsia="x-none"/>
        </w:rPr>
        <w:t>§ 19</w:t>
      </w:r>
    </w:p>
    <w:p w14:paraId="7B31B211" w14:textId="77777777" w:rsidR="00FD697D" w:rsidRPr="008F7D6E" w:rsidRDefault="00FD697D" w:rsidP="00216AA5">
      <w:pPr>
        <w:keepNext/>
        <w:tabs>
          <w:tab w:val="left" w:pos="0"/>
        </w:tabs>
        <w:spacing w:after="120" w:line="360" w:lineRule="auto"/>
        <w:jc w:val="center"/>
        <w:outlineLvl w:val="1"/>
        <w:rPr>
          <w:rFonts w:eastAsia="Times New Roman" w:cstheme="minorHAnsi"/>
          <w:b/>
          <w:bCs/>
          <w:sz w:val="24"/>
          <w:szCs w:val="24"/>
          <w:lang w:val="x-none" w:eastAsia="x-none"/>
        </w:rPr>
      </w:pPr>
      <w:r w:rsidRPr="008F7D6E">
        <w:rPr>
          <w:rFonts w:eastAsia="Times New Roman" w:cstheme="minorHAnsi"/>
          <w:b/>
          <w:bCs/>
          <w:sz w:val="24"/>
          <w:szCs w:val="24"/>
          <w:lang w:val="x-none" w:eastAsia="x-none"/>
        </w:rPr>
        <w:t>Liczba egzemplarzy umowy</w:t>
      </w:r>
    </w:p>
    <w:p w14:paraId="3C89255F" w14:textId="77777777" w:rsidR="00FD697D" w:rsidRDefault="00FD697D" w:rsidP="00FD697D">
      <w:pPr>
        <w:spacing w:after="120" w:line="276" w:lineRule="auto"/>
        <w:jc w:val="both"/>
        <w:rPr>
          <w:rFonts w:eastAsia="Calibri" w:cstheme="minorHAnsi"/>
          <w:sz w:val="24"/>
          <w:szCs w:val="24"/>
          <w:lang w:eastAsia="pl-PL"/>
        </w:rPr>
      </w:pPr>
      <w:r w:rsidRPr="008F7D6E">
        <w:rPr>
          <w:rFonts w:eastAsia="Calibri" w:cstheme="minorHAnsi"/>
          <w:sz w:val="24"/>
          <w:szCs w:val="24"/>
          <w:lang w:eastAsia="pl-PL"/>
        </w:rPr>
        <w:t xml:space="preserve">Niniejsza umowa została sporządzona w trzech jednobrzmiących egzemplarzach, z tego dwa egzemplarze dla Grantodawcy i jeden dla Grantobiorcy. </w:t>
      </w:r>
    </w:p>
    <w:p w14:paraId="746B7644" w14:textId="77777777" w:rsidR="00FD697D" w:rsidRPr="008F7D6E" w:rsidRDefault="00FD697D" w:rsidP="00FD697D">
      <w:pPr>
        <w:spacing w:after="120" w:line="276" w:lineRule="auto"/>
        <w:jc w:val="both"/>
        <w:rPr>
          <w:rFonts w:eastAsia="Calibri" w:cstheme="minorHAnsi"/>
          <w:sz w:val="24"/>
          <w:szCs w:val="24"/>
          <w:lang w:eastAsia="pl-PL"/>
        </w:rPr>
      </w:pPr>
    </w:p>
    <w:p w14:paraId="7CB09258" w14:textId="77777777" w:rsidR="00216AA5" w:rsidRDefault="00216AA5" w:rsidP="00FD697D">
      <w:pPr>
        <w:spacing w:before="240" w:after="120" w:line="276" w:lineRule="auto"/>
        <w:jc w:val="both"/>
        <w:rPr>
          <w:rFonts w:eastAsia="Calibri" w:cstheme="minorHAnsi"/>
          <w:sz w:val="24"/>
          <w:szCs w:val="24"/>
          <w:lang w:eastAsia="pl-PL"/>
        </w:rPr>
      </w:pPr>
    </w:p>
    <w:p w14:paraId="59B82812" w14:textId="77777777" w:rsidR="00216AA5" w:rsidRDefault="00216AA5" w:rsidP="00FD697D">
      <w:pPr>
        <w:spacing w:before="240" w:after="120" w:line="276" w:lineRule="auto"/>
        <w:jc w:val="both"/>
        <w:rPr>
          <w:rFonts w:eastAsia="Calibri" w:cstheme="minorHAnsi"/>
          <w:sz w:val="24"/>
          <w:szCs w:val="24"/>
          <w:lang w:eastAsia="pl-PL"/>
        </w:rPr>
      </w:pPr>
    </w:p>
    <w:p w14:paraId="0182928E" w14:textId="77777777" w:rsidR="00216AA5" w:rsidRDefault="00216AA5" w:rsidP="00FD697D">
      <w:pPr>
        <w:spacing w:before="240" w:after="120" w:line="276" w:lineRule="auto"/>
        <w:jc w:val="both"/>
        <w:rPr>
          <w:rFonts w:eastAsia="Calibri" w:cstheme="minorHAnsi"/>
          <w:sz w:val="24"/>
          <w:szCs w:val="24"/>
          <w:lang w:eastAsia="pl-PL"/>
        </w:rPr>
      </w:pPr>
    </w:p>
    <w:p w14:paraId="59A4F6DA" w14:textId="507391E3" w:rsidR="00FD697D" w:rsidRDefault="00FD697D" w:rsidP="00FD697D">
      <w:pPr>
        <w:spacing w:before="240" w:after="120" w:line="276" w:lineRule="auto"/>
        <w:jc w:val="both"/>
        <w:rPr>
          <w:rFonts w:eastAsia="Calibri" w:cstheme="minorHAnsi"/>
          <w:sz w:val="24"/>
          <w:szCs w:val="24"/>
          <w:lang w:eastAsia="pl-PL"/>
        </w:rPr>
      </w:pPr>
      <w:r w:rsidRPr="008F7D6E">
        <w:rPr>
          <w:rFonts w:eastAsia="Calibri" w:cstheme="minorHAnsi"/>
          <w:sz w:val="24"/>
          <w:szCs w:val="24"/>
          <w:lang w:eastAsia="pl-PL"/>
        </w:rPr>
        <w:lastRenderedPageBreak/>
        <w:t xml:space="preserve">Grantodawca: </w:t>
      </w:r>
      <w:sdt>
        <w:sdtPr>
          <w:rPr>
            <w:rFonts w:eastAsia="Calibri" w:cstheme="minorHAnsi"/>
            <w:sz w:val="24"/>
            <w:szCs w:val="24"/>
            <w:lang w:eastAsia="pl-PL"/>
          </w:rPr>
          <w:id w:val="1467319657"/>
          <w:placeholder>
            <w:docPart w:val="6BD8EE24057840A3A4635B72CEBD7E8A"/>
          </w:placeholder>
          <w:showingPlcHdr/>
        </w:sdtPr>
        <w:sdtEndPr/>
        <w:sdtContent>
          <w:r w:rsidRPr="008F7D6E">
            <w:rPr>
              <w:rFonts w:eastAsia="Calibri" w:cstheme="minorHAnsi"/>
              <w:color w:val="808080"/>
            </w:rPr>
            <w:t>……………………………………………..……</w:t>
          </w:r>
        </w:sdtContent>
      </w:sdt>
      <w:r w:rsidRPr="008F7D6E">
        <w:rPr>
          <w:rFonts w:eastAsia="Calibri" w:cstheme="minorHAnsi"/>
          <w:sz w:val="24"/>
          <w:szCs w:val="24"/>
          <w:lang w:eastAsia="pl-PL"/>
        </w:rPr>
        <w:t xml:space="preserve"> </w:t>
      </w:r>
    </w:p>
    <w:p w14:paraId="065764D8" w14:textId="77777777" w:rsidR="00216AA5" w:rsidRDefault="00216AA5" w:rsidP="00FD697D">
      <w:pPr>
        <w:tabs>
          <w:tab w:val="left" w:pos="5484"/>
        </w:tabs>
        <w:spacing w:before="240" w:after="120" w:line="276" w:lineRule="auto"/>
        <w:jc w:val="both"/>
        <w:rPr>
          <w:rFonts w:eastAsia="Calibri" w:cstheme="minorHAnsi"/>
          <w:sz w:val="24"/>
          <w:szCs w:val="24"/>
          <w:lang w:eastAsia="pl-PL"/>
        </w:rPr>
      </w:pPr>
    </w:p>
    <w:p w14:paraId="44518010" w14:textId="77777777" w:rsidR="00216AA5" w:rsidRDefault="00216AA5" w:rsidP="00FD697D">
      <w:pPr>
        <w:tabs>
          <w:tab w:val="left" w:pos="5484"/>
        </w:tabs>
        <w:spacing w:before="240" w:after="120" w:line="276" w:lineRule="auto"/>
        <w:jc w:val="both"/>
        <w:rPr>
          <w:rFonts w:eastAsia="Calibri" w:cstheme="minorHAnsi"/>
          <w:sz w:val="24"/>
          <w:szCs w:val="24"/>
          <w:lang w:eastAsia="pl-PL"/>
        </w:rPr>
      </w:pPr>
    </w:p>
    <w:p w14:paraId="03649163" w14:textId="77777777" w:rsidR="00216AA5" w:rsidRDefault="00216AA5" w:rsidP="00FD697D">
      <w:pPr>
        <w:tabs>
          <w:tab w:val="left" w:pos="5484"/>
        </w:tabs>
        <w:spacing w:before="240" w:after="120" w:line="276" w:lineRule="auto"/>
        <w:jc w:val="both"/>
        <w:rPr>
          <w:rFonts w:eastAsia="Calibri" w:cstheme="minorHAnsi"/>
          <w:sz w:val="24"/>
          <w:szCs w:val="24"/>
          <w:lang w:eastAsia="pl-PL"/>
        </w:rPr>
      </w:pPr>
    </w:p>
    <w:p w14:paraId="289EF59E" w14:textId="05AAC56D" w:rsidR="00FD697D" w:rsidRDefault="00FD697D" w:rsidP="00FD697D">
      <w:pPr>
        <w:tabs>
          <w:tab w:val="left" w:pos="5484"/>
        </w:tabs>
        <w:spacing w:before="240" w:after="120" w:line="276" w:lineRule="auto"/>
        <w:jc w:val="both"/>
        <w:rPr>
          <w:rFonts w:eastAsia="Calibri" w:cstheme="minorHAnsi"/>
          <w:sz w:val="24"/>
          <w:szCs w:val="24"/>
          <w:lang w:eastAsia="pl-PL"/>
        </w:rPr>
      </w:pPr>
      <w:r w:rsidRPr="008F7D6E">
        <w:rPr>
          <w:rFonts w:eastAsia="Calibri" w:cstheme="minorHAnsi"/>
          <w:sz w:val="24"/>
          <w:szCs w:val="24"/>
          <w:lang w:eastAsia="pl-PL"/>
        </w:rPr>
        <w:t xml:space="preserve">Grantobiorca: </w:t>
      </w:r>
      <w:sdt>
        <w:sdtPr>
          <w:rPr>
            <w:rFonts w:eastAsia="Calibri" w:cstheme="minorHAnsi"/>
            <w:sz w:val="24"/>
            <w:szCs w:val="24"/>
            <w:lang w:eastAsia="pl-PL"/>
          </w:rPr>
          <w:id w:val="2070145481"/>
          <w:placeholder>
            <w:docPart w:val="6BD8EE24057840A3A4635B72CEBD7E8A"/>
          </w:placeholder>
          <w:showingPlcHdr/>
        </w:sdtPr>
        <w:sdtEndPr/>
        <w:sdtContent>
          <w:r w:rsidRPr="008F7D6E">
            <w:rPr>
              <w:rFonts w:eastAsia="Calibri" w:cstheme="minorHAnsi"/>
              <w:color w:val="808080"/>
            </w:rPr>
            <w:t>……………………………………………..……</w:t>
          </w:r>
        </w:sdtContent>
      </w:sdt>
      <w:r>
        <w:rPr>
          <w:rFonts w:eastAsia="Calibri" w:cstheme="minorHAnsi"/>
          <w:sz w:val="24"/>
          <w:szCs w:val="24"/>
          <w:lang w:eastAsia="pl-PL"/>
        </w:rPr>
        <w:tab/>
      </w:r>
    </w:p>
    <w:p w14:paraId="754181DE" w14:textId="77777777" w:rsidR="00FD697D" w:rsidRPr="008F7D6E" w:rsidRDefault="00FD697D" w:rsidP="00FD697D">
      <w:pPr>
        <w:tabs>
          <w:tab w:val="left" w:pos="5484"/>
        </w:tabs>
        <w:spacing w:before="240" w:after="0" w:line="276" w:lineRule="auto"/>
        <w:jc w:val="both"/>
        <w:rPr>
          <w:rFonts w:eastAsia="Calibri" w:cstheme="minorHAnsi"/>
          <w:sz w:val="24"/>
          <w:szCs w:val="24"/>
          <w:lang w:eastAsia="pl-PL"/>
        </w:rPr>
      </w:pPr>
    </w:p>
    <w:p w14:paraId="196BDFA8" w14:textId="77777777" w:rsidR="00216AA5" w:rsidRDefault="00FD697D" w:rsidP="00FD697D">
      <w:pPr>
        <w:spacing w:line="276" w:lineRule="auto"/>
        <w:jc w:val="both"/>
        <w:rPr>
          <w:rFonts w:eastAsia="Calibri" w:cstheme="minorHAnsi"/>
          <w:sz w:val="28"/>
          <w:szCs w:val="28"/>
          <w:lang w:eastAsia="pl-PL"/>
        </w:rPr>
      </w:pPr>
      <w:r w:rsidRPr="00E43D0B">
        <w:rPr>
          <w:rFonts w:eastAsia="Calibri" w:cstheme="minorHAnsi"/>
          <w:sz w:val="28"/>
          <w:szCs w:val="28"/>
          <w:lang w:eastAsia="pl-PL"/>
        </w:rPr>
        <w:t xml:space="preserve"> </w:t>
      </w:r>
    </w:p>
    <w:p w14:paraId="157435FE" w14:textId="77777777" w:rsidR="00216AA5" w:rsidRDefault="00216AA5" w:rsidP="00FD697D">
      <w:pPr>
        <w:spacing w:line="276" w:lineRule="auto"/>
        <w:jc w:val="both"/>
        <w:rPr>
          <w:rFonts w:eastAsia="Calibri" w:cstheme="minorHAnsi"/>
          <w:sz w:val="28"/>
          <w:szCs w:val="28"/>
          <w:lang w:eastAsia="pl-PL"/>
        </w:rPr>
      </w:pPr>
    </w:p>
    <w:p w14:paraId="760FC0C5" w14:textId="77777777" w:rsidR="00216AA5" w:rsidRDefault="00216AA5" w:rsidP="00FD697D">
      <w:pPr>
        <w:spacing w:line="276" w:lineRule="auto"/>
        <w:jc w:val="both"/>
        <w:rPr>
          <w:rFonts w:eastAsia="Calibri" w:cstheme="minorHAnsi"/>
          <w:sz w:val="28"/>
          <w:szCs w:val="28"/>
          <w:lang w:eastAsia="pl-PL"/>
        </w:rPr>
      </w:pPr>
    </w:p>
    <w:p w14:paraId="6D2008D3" w14:textId="61EA56C5" w:rsidR="00FD697D" w:rsidRPr="00E43D0B" w:rsidRDefault="00FD697D" w:rsidP="00FD697D">
      <w:pPr>
        <w:spacing w:line="276" w:lineRule="auto"/>
        <w:jc w:val="both"/>
        <w:rPr>
          <w:rFonts w:eastAsia="Calibri" w:cstheme="minorHAnsi"/>
          <w:lang w:eastAsia="pl-PL"/>
        </w:rPr>
      </w:pPr>
      <w:r w:rsidRPr="00E43D0B">
        <w:rPr>
          <w:rFonts w:eastAsia="Calibri" w:cstheme="minorHAnsi"/>
          <w:lang w:eastAsia="pl-PL"/>
        </w:rPr>
        <w:t xml:space="preserve">ZAŁĄCZNIKI: </w:t>
      </w:r>
    </w:p>
    <w:p w14:paraId="00FF6524" w14:textId="77777777" w:rsidR="00FD697D" w:rsidRPr="00E43D0B" w:rsidRDefault="00FD697D" w:rsidP="00FD697D">
      <w:pPr>
        <w:numPr>
          <w:ilvl w:val="0"/>
          <w:numId w:val="72"/>
        </w:numPr>
        <w:spacing w:after="0" w:line="276" w:lineRule="auto"/>
        <w:ind w:left="567" w:hanging="425"/>
        <w:jc w:val="both"/>
        <w:rPr>
          <w:rFonts w:eastAsia="Calibri" w:cstheme="minorHAnsi"/>
          <w:lang w:eastAsia="pl-PL"/>
        </w:rPr>
      </w:pPr>
      <w:r w:rsidRPr="00E43D0B">
        <w:rPr>
          <w:rFonts w:eastAsia="Calibri" w:cstheme="minorHAnsi"/>
          <w:lang w:eastAsia="pl-PL"/>
        </w:rPr>
        <w:t xml:space="preserve">Wniosek o powierzenie Grantu </w:t>
      </w:r>
    </w:p>
    <w:p w14:paraId="60D7CB80" w14:textId="77777777" w:rsidR="00FD697D" w:rsidRPr="00E43D0B" w:rsidRDefault="00FD697D" w:rsidP="00FD697D">
      <w:pPr>
        <w:numPr>
          <w:ilvl w:val="0"/>
          <w:numId w:val="72"/>
        </w:numPr>
        <w:spacing w:after="0" w:line="276" w:lineRule="auto"/>
        <w:ind w:left="567" w:hanging="425"/>
        <w:jc w:val="both"/>
        <w:rPr>
          <w:rFonts w:eastAsia="Calibri" w:cstheme="minorHAnsi"/>
          <w:lang w:eastAsia="pl-PL"/>
        </w:rPr>
      </w:pPr>
      <w:r w:rsidRPr="00E43D0B">
        <w:rPr>
          <w:rFonts w:eastAsia="Calibri" w:cstheme="minorHAnsi"/>
          <w:lang w:eastAsia="pl-PL"/>
        </w:rPr>
        <w:t>Oświadczenie o kwalifikowalności podatku od towarów i usług</w:t>
      </w:r>
    </w:p>
    <w:p w14:paraId="51A6DAE5" w14:textId="77777777" w:rsidR="00FD697D" w:rsidRPr="00E43D0B" w:rsidRDefault="00FD697D" w:rsidP="00FD697D">
      <w:pPr>
        <w:numPr>
          <w:ilvl w:val="0"/>
          <w:numId w:val="72"/>
        </w:numPr>
        <w:spacing w:after="0" w:line="276" w:lineRule="auto"/>
        <w:ind w:left="567" w:hanging="425"/>
        <w:jc w:val="both"/>
        <w:rPr>
          <w:rFonts w:eastAsia="Calibri" w:cstheme="minorHAnsi"/>
          <w:lang w:eastAsia="pl-PL"/>
        </w:rPr>
      </w:pPr>
      <w:r w:rsidRPr="00E43D0B">
        <w:rPr>
          <w:rFonts w:eastAsia="Calibri" w:cstheme="minorHAnsi"/>
          <w:lang w:eastAsia="pl-PL"/>
        </w:rPr>
        <w:t>Harmonogram wypłaty transz</w:t>
      </w:r>
    </w:p>
    <w:p w14:paraId="09286FFE" w14:textId="77777777" w:rsidR="00FD697D" w:rsidRPr="00E43D0B" w:rsidRDefault="00FD697D" w:rsidP="00FD697D">
      <w:pPr>
        <w:numPr>
          <w:ilvl w:val="0"/>
          <w:numId w:val="72"/>
        </w:numPr>
        <w:spacing w:after="0" w:line="276" w:lineRule="auto"/>
        <w:ind w:left="567" w:hanging="425"/>
        <w:jc w:val="both"/>
        <w:rPr>
          <w:rFonts w:eastAsia="Calibri" w:cstheme="minorHAnsi"/>
          <w:lang w:eastAsia="pl-PL"/>
        </w:rPr>
      </w:pPr>
      <w:r w:rsidRPr="00E43D0B">
        <w:rPr>
          <w:rFonts w:eastAsia="Calibri" w:cstheme="minorHAnsi"/>
          <w:lang w:eastAsia="pl-PL"/>
        </w:rPr>
        <w:t>Wzór wniosku o wypłatę transzy</w:t>
      </w:r>
    </w:p>
    <w:p w14:paraId="6F5D0CDB" w14:textId="77777777" w:rsidR="00FD697D" w:rsidRPr="00E43D0B" w:rsidRDefault="00FD697D" w:rsidP="00FD697D">
      <w:pPr>
        <w:numPr>
          <w:ilvl w:val="0"/>
          <w:numId w:val="72"/>
        </w:numPr>
        <w:spacing w:after="0" w:line="276" w:lineRule="auto"/>
        <w:ind w:left="567" w:hanging="425"/>
        <w:jc w:val="both"/>
        <w:rPr>
          <w:rFonts w:eastAsia="Calibri" w:cstheme="minorHAnsi"/>
          <w:lang w:eastAsia="pl-PL"/>
        </w:rPr>
      </w:pPr>
      <w:r w:rsidRPr="00E43D0B">
        <w:rPr>
          <w:rFonts w:eastAsia="Calibri" w:cstheme="minorHAnsi"/>
          <w:lang w:eastAsia="pl-PL"/>
        </w:rPr>
        <w:t xml:space="preserve">Wzór sprawozdania </w:t>
      </w:r>
      <w:r>
        <w:rPr>
          <w:rFonts w:eastAsia="Calibri" w:cstheme="minorHAnsi"/>
          <w:lang w:eastAsia="pl-PL"/>
        </w:rPr>
        <w:t xml:space="preserve">z </w:t>
      </w:r>
      <w:r w:rsidRPr="00E43D0B">
        <w:rPr>
          <w:rFonts w:eastAsia="Calibri" w:cstheme="minorHAnsi"/>
          <w:lang w:eastAsia="pl-PL"/>
        </w:rPr>
        <w:t>rozliczenia grantu</w:t>
      </w:r>
    </w:p>
    <w:p w14:paraId="5FC3267E" w14:textId="77777777" w:rsidR="00FD697D" w:rsidRPr="00E43D0B" w:rsidRDefault="00FD697D" w:rsidP="00FD697D">
      <w:pPr>
        <w:numPr>
          <w:ilvl w:val="0"/>
          <w:numId w:val="72"/>
        </w:numPr>
        <w:spacing w:after="0" w:line="276" w:lineRule="auto"/>
        <w:ind w:left="567" w:hanging="425"/>
        <w:jc w:val="both"/>
        <w:rPr>
          <w:rFonts w:eastAsia="Calibri" w:cstheme="minorHAnsi"/>
          <w:lang w:eastAsia="pl-PL"/>
        </w:rPr>
      </w:pPr>
      <w:r w:rsidRPr="00E43D0B">
        <w:rPr>
          <w:rFonts w:eastAsia="Calibri" w:cstheme="minorHAnsi"/>
          <w:lang w:eastAsia="pl-PL"/>
        </w:rPr>
        <w:t>Wzór oświadczenia o kwalifikowalności podatku od towarów i usług do sprawozdania</w:t>
      </w:r>
    </w:p>
    <w:p w14:paraId="5CA89034" w14:textId="77777777" w:rsidR="00FD697D" w:rsidRPr="00E43D0B" w:rsidRDefault="00FD697D" w:rsidP="00FD697D">
      <w:pPr>
        <w:numPr>
          <w:ilvl w:val="0"/>
          <w:numId w:val="72"/>
        </w:numPr>
        <w:spacing w:after="0" w:line="276" w:lineRule="auto"/>
        <w:ind w:left="567" w:hanging="425"/>
        <w:jc w:val="both"/>
        <w:rPr>
          <w:rFonts w:eastAsia="Calibri" w:cstheme="minorHAnsi"/>
          <w:lang w:eastAsia="pl-PL"/>
        </w:rPr>
      </w:pPr>
      <w:r w:rsidRPr="00E43D0B">
        <w:rPr>
          <w:rFonts w:eastAsia="Calibri" w:cstheme="minorHAnsi"/>
          <w:lang w:eastAsia="pl-PL"/>
        </w:rPr>
        <w:t>Wzór opisu dowodu księgowego</w:t>
      </w:r>
    </w:p>
    <w:p w14:paraId="49B11253" w14:textId="77777777" w:rsidR="00FD697D" w:rsidRDefault="00FD697D" w:rsidP="00FD697D">
      <w:pPr>
        <w:numPr>
          <w:ilvl w:val="0"/>
          <w:numId w:val="72"/>
        </w:numPr>
        <w:spacing w:after="0" w:line="276" w:lineRule="auto"/>
        <w:ind w:left="567" w:hanging="425"/>
        <w:jc w:val="both"/>
        <w:rPr>
          <w:rFonts w:eastAsia="Calibri" w:cstheme="minorHAnsi"/>
          <w:lang w:eastAsia="pl-PL"/>
        </w:rPr>
      </w:pPr>
      <w:r w:rsidRPr="00E43D0B">
        <w:rPr>
          <w:rFonts w:eastAsia="Calibri" w:cstheme="minorHAnsi"/>
          <w:lang w:eastAsia="pl-PL"/>
        </w:rPr>
        <w:t>Wzór pełnomocnictwa</w:t>
      </w:r>
    </w:p>
    <w:p w14:paraId="2E9B263C" w14:textId="1430A045" w:rsidR="000A439E" w:rsidRDefault="006C3D3D" w:rsidP="00FD697D">
      <w:pPr>
        <w:numPr>
          <w:ilvl w:val="0"/>
          <w:numId w:val="72"/>
        </w:numPr>
        <w:spacing w:after="0" w:line="276" w:lineRule="auto"/>
        <w:ind w:left="567" w:hanging="425"/>
        <w:jc w:val="both"/>
        <w:rPr>
          <w:rFonts w:eastAsia="Calibri" w:cstheme="minorHAnsi"/>
          <w:lang w:eastAsia="pl-PL"/>
        </w:rPr>
      </w:pPr>
      <w:r w:rsidRPr="006C3D3D">
        <w:rPr>
          <w:rFonts w:eastAsia="Calibri" w:cstheme="minorHAnsi"/>
          <w:lang w:eastAsia="pl-PL"/>
        </w:rPr>
        <w:t>Oświadczenie personelu projektu</w:t>
      </w:r>
    </w:p>
    <w:p w14:paraId="2918E886" w14:textId="77777777" w:rsidR="00FD697D" w:rsidRDefault="00FD697D" w:rsidP="00FD697D">
      <w:pPr>
        <w:spacing w:after="0" w:line="276" w:lineRule="auto"/>
        <w:jc w:val="both"/>
        <w:rPr>
          <w:rFonts w:eastAsia="Calibri" w:cstheme="minorHAnsi"/>
          <w:lang w:eastAsia="pl-PL"/>
        </w:rPr>
      </w:pPr>
    </w:p>
    <w:p w14:paraId="3B9D2583" w14:textId="77777777" w:rsidR="00FD697D" w:rsidRDefault="00FD697D" w:rsidP="00FD697D">
      <w:pPr>
        <w:spacing w:after="0" w:line="276" w:lineRule="auto"/>
        <w:jc w:val="both"/>
        <w:rPr>
          <w:rFonts w:eastAsia="Calibri" w:cstheme="minorHAnsi"/>
          <w:lang w:eastAsia="pl-PL"/>
        </w:rPr>
      </w:pPr>
    </w:p>
    <w:p w14:paraId="16B4DB59" w14:textId="77777777" w:rsidR="00FD697D" w:rsidRDefault="00FD697D" w:rsidP="00FD697D">
      <w:pPr>
        <w:spacing w:after="0" w:line="276" w:lineRule="auto"/>
        <w:jc w:val="both"/>
        <w:rPr>
          <w:rFonts w:eastAsia="Calibri" w:cstheme="minorHAnsi"/>
          <w:lang w:eastAsia="pl-PL"/>
        </w:rPr>
      </w:pPr>
    </w:p>
    <w:p w14:paraId="334FA71F" w14:textId="77777777" w:rsidR="00FD697D" w:rsidRDefault="00FD697D" w:rsidP="00FD697D">
      <w:pPr>
        <w:spacing w:after="0" w:line="276" w:lineRule="auto"/>
        <w:jc w:val="both"/>
        <w:rPr>
          <w:rFonts w:eastAsia="Calibri" w:cstheme="minorHAnsi"/>
          <w:lang w:eastAsia="pl-PL"/>
        </w:rPr>
      </w:pPr>
    </w:p>
    <w:p w14:paraId="4D056E5E" w14:textId="78EE965F" w:rsidR="002E1F5A" w:rsidRPr="00C077C3" w:rsidRDefault="002E1F5A" w:rsidP="00DC2283">
      <w:pPr>
        <w:jc w:val="both"/>
        <w:rPr>
          <w:sz w:val="24"/>
          <w:szCs w:val="24"/>
        </w:rPr>
      </w:pPr>
    </w:p>
    <w:sectPr w:rsidR="002E1F5A" w:rsidRPr="00C077C3" w:rsidSect="002B1D01">
      <w:headerReference w:type="default" r:id="rId9"/>
      <w:footerReference w:type="default" r:id="rId10"/>
      <w:headerReference w:type="first" r:id="rId11"/>
      <w:footerReference w:type="first" r:id="rId12"/>
      <w:pgSz w:w="11906" w:h="16838"/>
      <w:pgMar w:top="78" w:right="1417" w:bottom="1417" w:left="1417" w:header="1418"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37B7D8" w14:textId="77777777" w:rsidR="00893B7F" w:rsidRDefault="00893B7F" w:rsidP="00A05FD3">
      <w:pPr>
        <w:spacing w:after="0" w:line="240" w:lineRule="auto"/>
      </w:pPr>
      <w:r>
        <w:separator/>
      </w:r>
    </w:p>
  </w:endnote>
  <w:endnote w:type="continuationSeparator" w:id="0">
    <w:p w14:paraId="6B3EBADD" w14:textId="77777777" w:rsidR="00893B7F" w:rsidRDefault="00893B7F" w:rsidP="00A05F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B8599" w14:textId="3B44483A" w:rsidR="000439EF" w:rsidRDefault="002006AB">
    <w:pPr>
      <w:pStyle w:val="Stopka"/>
    </w:pPr>
    <w:r>
      <w:rPr>
        <w:noProof/>
        <w:lang w:eastAsia="pl-PL"/>
      </w:rPr>
      <w:drawing>
        <wp:anchor distT="0" distB="0" distL="114300" distR="114300" simplePos="0" relativeHeight="251682816" behindDoc="0" locked="0" layoutInCell="1" allowOverlap="1" wp14:anchorId="4593B7B4" wp14:editId="0B60E5A4">
          <wp:simplePos x="0" y="0"/>
          <wp:positionH relativeFrom="column">
            <wp:posOffset>-885403</wp:posOffset>
          </wp:positionH>
          <wp:positionV relativeFrom="paragraph">
            <wp:posOffset>-727710</wp:posOffset>
          </wp:positionV>
          <wp:extent cx="7547695" cy="730422"/>
          <wp:effectExtent l="0" t="0" r="0" b="0"/>
          <wp:wrapNone/>
          <wp:docPr id="1727129923" name="Obraz 1727129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listowniki-nowa-wersja_2022-04-22-listownik-ogolny-stopka.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7695" cy="730422"/>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73ACA" w14:textId="33D598E1" w:rsidR="000439EF" w:rsidRDefault="002B1D01">
    <w:pPr>
      <w:pStyle w:val="Stopka"/>
    </w:pPr>
    <w:r>
      <w:rPr>
        <w:noProof/>
        <w:lang w:eastAsia="pl-PL"/>
      </w:rPr>
      <w:drawing>
        <wp:anchor distT="0" distB="0" distL="114300" distR="114300" simplePos="0" relativeHeight="251672576" behindDoc="1" locked="0" layoutInCell="1" allowOverlap="1" wp14:anchorId="2456ACA8" wp14:editId="521C72D2">
          <wp:simplePos x="0" y="0"/>
          <wp:positionH relativeFrom="margin">
            <wp:posOffset>-930275</wp:posOffset>
          </wp:positionH>
          <wp:positionV relativeFrom="margin">
            <wp:posOffset>8674735</wp:posOffset>
          </wp:positionV>
          <wp:extent cx="7592695" cy="828040"/>
          <wp:effectExtent l="0" t="0" r="0" b="0"/>
          <wp:wrapTight wrapText="bothSides">
            <wp:wrapPolygon edited="0">
              <wp:start x="2547" y="1988"/>
              <wp:lineTo x="1897" y="4472"/>
              <wp:lineTo x="1788" y="5963"/>
              <wp:lineTo x="1788" y="15902"/>
              <wp:lineTo x="2005" y="17890"/>
              <wp:lineTo x="2493" y="18883"/>
              <wp:lineTo x="2872" y="18883"/>
              <wp:lineTo x="19293" y="16399"/>
              <wp:lineTo x="19889" y="13417"/>
              <wp:lineTo x="19347" y="10933"/>
              <wp:lineTo x="19456" y="6460"/>
              <wp:lineTo x="15825" y="4472"/>
              <wp:lineTo x="2872" y="1988"/>
              <wp:lineTo x="2547" y="1988"/>
            </wp:wrapPolygon>
          </wp:wrapTight>
          <wp:docPr id="2060872829" name="Obraz 2060872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listowniki-nowa-wersja_2022-04-22-listownik-ogolny-stopka.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92695" cy="82804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1F0E61" w14:textId="77777777" w:rsidR="00893B7F" w:rsidRDefault="00893B7F" w:rsidP="00A05FD3">
      <w:pPr>
        <w:spacing w:after="0" w:line="240" w:lineRule="auto"/>
      </w:pPr>
      <w:r>
        <w:separator/>
      </w:r>
    </w:p>
  </w:footnote>
  <w:footnote w:type="continuationSeparator" w:id="0">
    <w:p w14:paraId="3AD4EF53" w14:textId="77777777" w:rsidR="00893B7F" w:rsidRDefault="00893B7F" w:rsidP="00A05FD3">
      <w:pPr>
        <w:spacing w:after="0" w:line="240" w:lineRule="auto"/>
      </w:pPr>
      <w:r>
        <w:continuationSeparator/>
      </w:r>
    </w:p>
  </w:footnote>
  <w:footnote w:id="1">
    <w:p w14:paraId="22A9C660" w14:textId="77777777" w:rsidR="00FD697D" w:rsidRPr="001F6A3D" w:rsidRDefault="00FD697D" w:rsidP="00CB2DB1">
      <w:pPr>
        <w:pStyle w:val="Tekstprzypisudolnego"/>
        <w:spacing w:line="276" w:lineRule="auto"/>
        <w:jc w:val="both"/>
        <w:rPr>
          <w:rFonts w:asciiTheme="minorHAnsi" w:hAnsiTheme="minorHAnsi" w:cstheme="minorHAnsi"/>
          <w:sz w:val="18"/>
          <w:szCs w:val="18"/>
          <w:lang w:val="pl-PL"/>
        </w:rPr>
      </w:pPr>
      <w:r w:rsidRPr="001F6A3D">
        <w:rPr>
          <w:rStyle w:val="Odwoanieprzypisudolnego"/>
          <w:rFonts w:asciiTheme="minorHAnsi" w:hAnsiTheme="minorHAnsi" w:cstheme="minorHAnsi"/>
          <w:sz w:val="18"/>
          <w:szCs w:val="18"/>
        </w:rPr>
        <w:footnoteRef/>
      </w:r>
      <w:r w:rsidRPr="001F6A3D">
        <w:rPr>
          <w:rFonts w:asciiTheme="minorHAnsi" w:hAnsiTheme="minorHAnsi" w:cstheme="minorHAnsi"/>
          <w:sz w:val="18"/>
          <w:szCs w:val="18"/>
        </w:rPr>
        <w:t xml:space="preserve"> </w:t>
      </w:r>
      <w:r w:rsidRPr="001F6A3D">
        <w:rPr>
          <w:rFonts w:asciiTheme="minorHAnsi" w:hAnsiTheme="minorHAnsi" w:cstheme="minorHAnsi"/>
          <w:sz w:val="18"/>
          <w:szCs w:val="18"/>
          <w:lang w:val="pl-PL"/>
        </w:rPr>
        <w:t>W przypadku okresu krótszego niż 12 m-</w:t>
      </w:r>
      <w:proofErr w:type="spellStart"/>
      <w:r w:rsidRPr="001F6A3D">
        <w:rPr>
          <w:rFonts w:asciiTheme="minorHAnsi" w:hAnsiTheme="minorHAnsi" w:cstheme="minorHAnsi"/>
          <w:sz w:val="18"/>
          <w:szCs w:val="18"/>
          <w:lang w:val="pl-PL"/>
        </w:rPr>
        <w:t>cy</w:t>
      </w:r>
      <w:proofErr w:type="spellEnd"/>
      <w:r w:rsidRPr="001F6A3D">
        <w:rPr>
          <w:rFonts w:asciiTheme="minorHAnsi" w:hAnsiTheme="minorHAnsi" w:cstheme="minorHAnsi"/>
          <w:sz w:val="18"/>
          <w:szCs w:val="18"/>
          <w:lang w:val="pl-PL"/>
        </w:rPr>
        <w:t>, transze będę wypłacane proporcjonalnie do liczby m-</w:t>
      </w:r>
      <w:proofErr w:type="spellStart"/>
      <w:r w:rsidRPr="001F6A3D">
        <w:rPr>
          <w:rFonts w:asciiTheme="minorHAnsi" w:hAnsiTheme="minorHAnsi" w:cstheme="minorHAnsi"/>
          <w:sz w:val="18"/>
          <w:szCs w:val="18"/>
          <w:lang w:val="pl-PL"/>
        </w:rPr>
        <w:t>cy</w:t>
      </w:r>
      <w:proofErr w:type="spellEnd"/>
      <w:r w:rsidRPr="001F6A3D">
        <w:rPr>
          <w:rFonts w:asciiTheme="minorHAnsi" w:hAnsiTheme="minorHAnsi" w:cstheme="minorHAnsi"/>
          <w:sz w:val="18"/>
          <w:szCs w:val="18"/>
          <w:lang w:val="pl-PL"/>
        </w:rPr>
        <w:t xml:space="preserve"> realizowanego zadania w danym roku budżetowym. Przykład: projekt w 202</w:t>
      </w:r>
      <w:r>
        <w:rPr>
          <w:rFonts w:asciiTheme="minorHAnsi" w:hAnsiTheme="minorHAnsi" w:cstheme="minorHAnsi"/>
          <w:sz w:val="18"/>
          <w:szCs w:val="18"/>
          <w:lang w:val="pl-PL"/>
        </w:rPr>
        <w:t>6</w:t>
      </w:r>
      <w:r w:rsidRPr="001F6A3D">
        <w:rPr>
          <w:rFonts w:asciiTheme="minorHAnsi" w:hAnsiTheme="minorHAnsi" w:cstheme="minorHAnsi"/>
          <w:sz w:val="18"/>
          <w:szCs w:val="18"/>
          <w:lang w:val="pl-PL"/>
        </w:rPr>
        <w:t>r. trwa 10 m-</w:t>
      </w:r>
      <w:proofErr w:type="spellStart"/>
      <w:r w:rsidRPr="001F6A3D">
        <w:rPr>
          <w:rFonts w:asciiTheme="minorHAnsi" w:hAnsiTheme="minorHAnsi" w:cstheme="minorHAnsi"/>
          <w:sz w:val="18"/>
          <w:szCs w:val="18"/>
          <w:lang w:val="pl-PL"/>
        </w:rPr>
        <w:t>cy</w:t>
      </w:r>
      <w:proofErr w:type="spellEnd"/>
      <w:r w:rsidRPr="001F6A3D">
        <w:rPr>
          <w:rFonts w:asciiTheme="minorHAnsi" w:hAnsiTheme="minorHAnsi" w:cstheme="minorHAnsi"/>
          <w:sz w:val="18"/>
          <w:szCs w:val="18"/>
          <w:lang w:val="pl-PL"/>
        </w:rPr>
        <w:t>, wówczas transze obliczane będą wg następującego algorytmu: 1/10 dofinansowania x liczba miesięcy w danym okresie sprawozdawczym wskazanym w harmonogramie (zał.</w:t>
      </w:r>
      <w:r>
        <w:rPr>
          <w:rFonts w:asciiTheme="minorHAnsi" w:hAnsiTheme="minorHAnsi" w:cstheme="minorHAnsi"/>
          <w:sz w:val="18"/>
          <w:szCs w:val="18"/>
          <w:lang w:val="pl-PL"/>
        </w:rPr>
        <w:t>3</w:t>
      </w:r>
      <w:r w:rsidRPr="001F6A3D">
        <w:rPr>
          <w:rFonts w:asciiTheme="minorHAnsi" w:hAnsiTheme="minorHAnsi" w:cstheme="minorHAnsi"/>
          <w:sz w:val="18"/>
          <w:szCs w:val="18"/>
          <w:lang w:val="pl-PL"/>
        </w:rPr>
        <w:t>).</w:t>
      </w:r>
    </w:p>
  </w:footnote>
  <w:footnote w:id="2">
    <w:p w14:paraId="662C082C" w14:textId="77777777" w:rsidR="00FD697D" w:rsidRDefault="00FD697D" w:rsidP="001F75C6">
      <w:pPr>
        <w:pBdr>
          <w:top w:val="nil"/>
          <w:left w:val="nil"/>
          <w:bottom w:val="nil"/>
          <w:right w:val="nil"/>
          <w:between w:val="nil"/>
        </w:pBdr>
        <w:spacing w:after="0" w:line="240" w:lineRule="auto"/>
        <w:rPr>
          <w:color w:val="000000"/>
          <w:sz w:val="20"/>
          <w:szCs w:val="20"/>
        </w:rPr>
      </w:pPr>
      <w:r>
        <w:rPr>
          <w:vertAlign w:val="superscript"/>
        </w:rPr>
        <w:footnoteRef/>
      </w:r>
      <w:r>
        <w:rPr>
          <w:color w:val="000000"/>
          <w:sz w:val="20"/>
          <w:szCs w:val="20"/>
        </w:rPr>
        <w:t xml:space="preserve"> Dotyczy w szczególności sytuacji złożenia przez </w:t>
      </w:r>
      <w:r>
        <w:rPr>
          <w:sz w:val="20"/>
          <w:szCs w:val="20"/>
        </w:rPr>
        <w:t>Grantobior</w:t>
      </w:r>
      <w:r>
        <w:rPr>
          <w:color w:val="000000"/>
          <w:sz w:val="20"/>
          <w:szCs w:val="20"/>
        </w:rPr>
        <w:t>cę oświadczeń niezgodnych z prawdą.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9F5F9" w14:textId="6926F8D6" w:rsidR="000439EF" w:rsidRDefault="002006AB" w:rsidP="007F40FE">
    <w:pPr>
      <w:pStyle w:val="Nagwek"/>
      <w:tabs>
        <w:tab w:val="clear" w:pos="4536"/>
        <w:tab w:val="clear" w:pos="9072"/>
        <w:tab w:val="left" w:pos="1429"/>
      </w:tabs>
      <w:rPr>
        <w:noProof/>
        <w:lang w:eastAsia="pl-PL"/>
      </w:rPr>
    </w:pPr>
    <w:r>
      <w:rPr>
        <w:noProof/>
        <w:lang w:eastAsia="pl-PL"/>
      </w:rPr>
      <w:drawing>
        <wp:anchor distT="0" distB="0" distL="114300" distR="114300" simplePos="0" relativeHeight="251680768" behindDoc="1" locked="0" layoutInCell="1" allowOverlap="1" wp14:anchorId="7878E1C6" wp14:editId="00C21D7E">
          <wp:simplePos x="0" y="0"/>
          <wp:positionH relativeFrom="column">
            <wp:posOffset>-891405</wp:posOffset>
          </wp:positionH>
          <wp:positionV relativeFrom="paragraph">
            <wp:posOffset>-733425</wp:posOffset>
          </wp:positionV>
          <wp:extent cx="7552576" cy="733347"/>
          <wp:effectExtent l="0" t="0" r="0" b="0"/>
          <wp:wrapNone/>
          <wp:docPr id="1851667199" name="Obraz 1851667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listowniki-nowa-wersja_2022-04-22-listownik-ogolny.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2576" cy="733347"/>
                  </a:xfrm>
                  <a:prstGeom prst="rect">
                    <a:avLst/>
                  </a:prstGeom>
                </pic:spPr>
              </pic:pic>
            </a:graphicData>
          </a:graphic>
          <wp14:sizeRelH relativeFrom="margin">
            <wp14:pctWidth>0</wp14:pctWidth>
          </wp14:sizeRelH>
          <wp14:sizeRelV relativeFrom="margin">
            <wp14:pctHeight>0</wp14:pctHeight>
          </wp14:sizeRelV>
        </wp:anchor>
      </w:drawing>
    </w:r>
    <w:sdt>
      <w:sdtPr>
        <w:rPr>
          <w:noProof/>
          <w:lang w:eastAsia="pl-PL"/>
        </w:rPr>
        <w:id w:val="1061521289"/>
        <w:docPartObj>
          <w:docPartGallery w:val="Page Numbers (Margins)"/>
          <w:docPartUnique/>
        </w:docPartObj>
      </w:sdtPr>
      <w:sdtEndPr/>
      <w:sdtContent>
        <w:r w:rsidR="001416F8">
          <w:rPr>
            <w:noProof/>
            <w:lang w:eastAsia="pl-PL"/>
          </w:rPr>
          <mc:AlternateContent>
            <mc:Choice Requires="wps">
              <w:drawing>
                <wp:anchor distT="0" distB="0" distL="114300" distR="114300" simplePos="0" relativeHeight="251678720" behindDoc="0" locked="0" layoutInCell="0" allowOverlap="1" wp14:anchorId="138CFE18" wp14:editId="22F488E0">
                  <wp:simplePos x="0" y="0"/>
                  <wp:positionH relativeFrom="rightMargin">
                    <wp:align>center</wp:align>
                  </wp:positionH>
                  <wp:positionV relativeFrom="margin">
                    <wp:align>bottom</wp:align>
                  </wp:positionV>
                  <wp:extent cx="510540" cy="2183130"/>
                  <wp:effectExtent l="0" t="0" r="3810" b="0"/>
                  <wp:wrapNone/>
                  <wp:docPr id="196199628" name="Prostokąt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FC8994" w14:textId="77777777" w:rsidR="001416F8" w:rsidRDefault="001416F8">
                              <w:pPr>
                                <w:pStyle w:val="Stopka"/>
                                <w:rPr>
                                  <w:rFonts w:asciiTheme="majorHAnsi" w:eastAsiaTheme="majorEastAsia" w:hAnsiTheme="majorHAnsi" w:cstheme="majorBidi"/>
                                  <w:sz w:val="44"/>
                                  <w:szCs w:val="44"/>
                                </w:rPr>
                              </w:pPr>
                              <w:r>
                                <w:rPr>
                                  <w:rFonts w:asciiTheme="majorHAnsi" w:eastAsiaTheme="majorEastAsia" w:hAnsiTheme="majorHAnsi" w:cstheme="majorBidi"/>
                                </w:rPr>
                                <w:t>Strona</w:t>
                              </w:r>
                              <w:r>
                                <w:rPr>
                                  <w:rFonts w:eastAsiaTheme="minorEastAsia" w:cs="Times New Roman"/>
                                </w:rPr>
                                <w:fldChar w:fldCharType="begin"/>
                              </w:r>
                              <w:r>
                                <w:instrText>PAGE    \* MERGEFORMAT</w:instrText>
                              </w:r>
                              <w:r>
                                <w:rPr>
                                  <w:rFonts w:eastAsiaTheme="minorEastAsia" w:cs="Times New Roman"/>
                                </w:rPr>
                                <w:fldChar w:fldCharType="separate"/>
                              </w:r>
                              <w:r>
                                <w:rPr>
                                  <w:rFonts w:asciiTheme="majorHAnsi" w:eastAsiaTheme="majorEastAsia" w:hAnsiTheme="majorHAnsi" w:cstheme="majorBidi"/>
                                  <w:sz w:val="44"/>
                                  <w:szCs w:val="44"/>
                                </w:rPr>
                                <w:t>2</w:t>
                              </w:r>
                              <w:r>
                                <w:rPr>
                                  <w:rFonts w:asciiTheme="majorHAnsi" w:eastAsiaTheme="majorEastAsia" w:hAnsiTheme="majorHAnsi" w:cstheme="majorBidi"/>
                                  <w:sz w:val="44"/>
                                  <w:szCs w:val="44"/>
                                </w:rP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138CFE18" id="Prostokąt 1" o:spid="_x0000_s1026" style="position:absolute;margin-left:0;margin-top:0;width:40.2pt;height:171.9pt;z-index:251678720;visibility:visible;mso-wrap-style:square;mso-width-percent:0;mso-height-percent:0;mso-wrap-distance-left:9pt;mso-wrap-distance-top:0;mso-wrap-distance-right:9pt;mso-wrap-distance-bottom:0;mso-position-horizontal:center;mso-position-horizontal-relative:right-margin-area;mso-position-vertical:bottom;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" o:allowincell="f" filled="f" stroked="f">
                  <v:textbox style="layout-flow:vertical;mso-layout-flow-alt:bottom-to-top;mso-fit-shape-to-text:t">
                    <w:txbxContent>
                      <w:p w14:paraId="22FC8994" w14:textId="77777777" w:rsidR="001416F8" w:rsidRDefault="001416F8">
                        <w:pPr>
                          <w:pStyle w:val="Stopka"/>
                          <w:rPr>
                            <w:rFonts w:asciiTheme="majorHAnsi" w:eastAsiaTheme="majorEastAsia" w:hAnsiTheme="majorHAnsi" w:cstheme="majorBidi"/>
                            <w:sz w:val="44"/>
                            <w:szCs w:val="44"/>
                          </w:rPr>
                        </w:pPr>
                        <w:r>
                          <w:rPr>
                            <w:rFonts w:asciiTheme="majorHAnsi" w:eastAsiaTheme="majorEastAsia" w:hAnsiTheme="majorHAnsi" w:cstheme="majorBidi"/>
                          </w:rPr>
                          <w:t>Strona</w:t>
                        </w:r>
                        <w:r>
                          <w:rPr>
                            <w:rFonts w:eastAsiaTheme="minorEastAsia" w:cs="Times New Roman"/>
                          </w:rPr>
                          <w:fldChar w:fldCharType="begin"/>
                        </w:r>
                        <w:r>
                          <w:instrText>PAGE    \* MERGEFORMAT</w:instrText>
                        </w:r>
                        <w:r>
                          <w:rPr>
                            <w:rFonts w:eastAsiaTheme="minorEastAsia" w:cs="Times New Roman"/>
                          </w:rPr>
                          <w:fldChar w:fldCharType="separate"/>
                        </w:r>
                        <w:r>
                          <w:rPr>
                            <w:rFonts w:asciiTheme="majorHAnsi" w:eastAsiaTheme="majorEastAsia" w:hAnsiTheme="majorHAnsi" w:cstheme="majorBidi"/>
                            <w:sz w:val="44"/>
                            <w:szCs w:val="44"/>
                          </w:rPr>
                          <w:t>2</w:t>
                        </w:r>
                        <w:r>
                          <w:rPr>
                            <w:rFonts w:asciiTheme="majorHAnsi" w:eastAsiaTheme="majorEastAsia" w:hAnsiTheme="majorHAnsi" w:cstheme="majorBidi"/>
                            <w:sz w:val="44"/>
                            <w:szCs w:val="44"/>
                          </w:rPr>
                          <w:fldChar w:fldCharType="end"/>
                        </w:r>
                      </w:p>
                    </w:txbxContent>
                  </v:textbox>
                  <w10:wrap anchorx="margin" anchory="margin"/>
                </v:rect>
              </w:pict>
            </mc:Fallback>
          </mc:AlternateContent>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5BFD0" w14:textId="794B47E6" w:rsidR="00FD697D" w:rsidRDefault="002B1D01">
    <w:pPr>
      <w:pStyle w:val="Nagwek"/>
    </w:pPr>
    <w:r>
      <w:rPr>
        <w:noProof/>
        <w:lang w:eastAsia="pl-PL"/>
      </w:rPr>
      <w:drawing>
        <wp:anchor distT="0" distB="0" distL="114300" distR="114300" simplePos="0" relativeHeight="251670528" behindDoc="1" locked="0" layoutInCell="1" allowOverlap="1" wp14:anchorId="1682FA74" wp14:editId="18006075">
          <wp:simplePos x="0" y="0"/>
          <wp:positionH relativeFrom="column">
            <wp:posOffset>-886960</wp:posOffset>
          </wp:positionH>
          <wp:positionV relativeFrom="paragraph">
            <wp:posOffset>-732790</wp:posOffset>
          </wp:positionV>
          <wp:extent cx="7552576" cy="733347"/>
          <wp:effectExtent l="0" t="0" r="0" b="0"/>
          <wp:wrapTight wrapText="bothSides">
            <wp:wrapPolygon edited="0">
              <wp:start x="11660" y="3931"/>
              <wp:lineTo x="11279" y="10107"/>
              <wp:lineTo x="11224" y="16846"/>
              <wp:lineTo x="16509" y="16846"/>
              <wp:lineTo x="16564" y="15723"/>
              <wp:lineTo x="19669" y="12915"/>
              <wp:lineTo x="19669" y="9546"/>
              <wp:lineTo x="16455" y="3931"/>
              <wp:lineTo x="11660" y="3931"/>
            </wp:wrapPolygon>
          </wp:wrapTight>
          <wp:docPr id="683017036" name="Obraz 683017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listowniki-nowa-wersja_2022-04-22-listownik-ogolny.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2576" cy="733347"/>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E23AE"/>
    <w:multiLevelType w:val="hybridMultilevel"/>
    <w:tmpl w:val="F1C6D8C8"/>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0F156D3"/>
    <w:multiLevelType w:val="hybridMultilevel"/>
    <w:tmpl w:val="C3AC4C84"/>
    <w:lvl w:ilvl="0" w:tplc="DAD8420A">
      <w:start w:val="1"/>
      <w:numFmt w:val="bullet"/>
      <w:lvlText w:val=""/>
      <w:lvlJc w:val="left"/>
      <w:pPr>
        <w:ind w:left="873" w:hanging="360"/>
      </w:pPr>
      <w:rPr>
        <w:rFonts w:ascii="Symbol" w:hAnsi="Symbol" w:hint="default"/>
      </w:rPr>
    </w:lvl>
    <w:lvl w:ilvl="1" w:tplc="FFFFFFFF" w:tentative="1">
      <w:start w:val="1"/>
      <w:numFmt w:val="bullet"/>
      <w:lvlText w:val="o"/>
      <w:lvlJc w:val="left"/>
      <w:pPr>
        <w:ind w:left="1593" w:hanging="360"/>
      </w:pPr>
      <w:rPr>
        <w:rFonts w:ascii="Courier New" w:hAnsi="Courier New" w:cs="Courier New" w:hint="default"/>
      </w:rPr>
    </w:lvl>
    <w:lvl w:ilvl="2" w:tplc="FFFFFFFF" w:tentative="1">
      <w:start w:val="1"/>
      <w:numFmt w:val="bullet"/>
      <w:lvlText w:val=""/>
      <w:lvlJc w:val="left"/>
      <w:pPr>
        <w:ind w:left="2313" w:hanging="360"/>
      </w:pPr>
      <w:rPr>
        <w:rFonts w:ascii="Wingdings" w:hAnsi="Wingdings" w:hint="default"/>
      </w:rPr>
    </w:lvl>
    <w:lvl w:ilvl="3" w:tplc="FFFFFFFF" w:tentative="1">
      <w:start w:val="1"/>
      <w:numFmt w:val="bullet"/>
      <w:lvlText w:val=""/>
      <w:lvlJc w:val="left"/>
      <w:pPr>
        <w:ind w:left="3033" w:hanging="360"/>
      </w:pPr>
      <w:rPr>
        <w:rFonts w:ascii="Symbol" w:hAnsi="Symbol" w:hint="default"/>
      </w:rPr>
    </w:lvl>
    <w:lvl w:ilvl="4" w:tplc="FFFFFFFF" w:tentative="1">
      <w:start w:val="1"/>
      <w:numFmt w:val="bullet"/>
      <w:lvlText w:val="o"/>
      <w:lvlJc w:val="left"/>
      <w:pPr>
        <w:ind w:left="3753" w:hanging="360"/>
      </w:pPr>
      <w:rPr>
        <w:rFonts w:ascii="Courier New" w:hAnsi="Courier New" w:cs="Courier New" w:hint="default"/>
      </w:rPr>
    </w:lvl>
    <w:lvl w:ilvl="5" w:tplc="FFFFFFFF" w:tentative="1">
      <w:start w:val="1"/>
      <w:numFmt w:val="bullet"/>
      <w:lvlText w:val=""/>
      <w:lvlJc w:val="left"/>
      <w:pPr>
        <w:ind w:left="4473" w:hanging="360"/>
      </w:pPr>
      <w:rPr>
        <w:rFonts w:ascii="Wingdings" w:hAnsi="Wingdings" w:hint="default"/>
      </w:rPr>
    </w:lvl>
    <w:lvl w:ilvl="6" w:tplc="FFFFFFFF" w:tentative="1">
      <w:start w:val="1"/>
      <w:numFmt w:val="bullet"/>
      <w:lvlText w:val=""/>
      <w:lvlJc w:val="left"/>
      <w:pPr>
        <w:ind w:left="5193" w:hanging="360"/>
      </w:pPr>
      <w:rPr>
        <w:rFonts w:ascii="Symbol" w:hAnsi="Symbol" w:hint="default"/>
      </w:rPr>
    </w:lvl>
    <w:lvl w:ilvl="7" w:tplc="FFFFFFFF" w:tentative="1">
      <w:start w:val="1"/>
      <w:numFmt w:val="bullet"/>
      <w:lvlText w:val="o"/>
      <w:lvlJc w:val="left"/>
      <w:pPr>
        <w:ind w:left="5913" w:hanging="360"/>
      </w:pPr>
      <w:rPr>
        <w:rFonts w:ascii="Courier New" w:hAnsi="Courier New" w:cs="Courier New" w:hint="default"/>
      </w:rPr>
    </w:lvl>
    <w:lvl w:ilvl="8" w:tplc="FFFFFFFF" w:tentative="1">
      <w:start w:val="1"/>
      <w:numFmt w:val="bullet"/>
      <w:lvlText w:val=""/>
      <w:lvlJc w:val="left"/>
      <w:pPr>
        <w:ind w:left="6633" w:hanging="360"/>
      </w:pPr>
      <w:rPr>
        <w:rFonts w:ascii="Wingdings" w:hAnsi="Wingdings" w:hint="default"/>
      </w:rPr>
    </w:lvl>
  </w:abstractNum>
  <w:abstractNum w:abstractNumId="2" w15:restartNumberingAfterBreak="0">
    <w:nsid w:val="01752363"/>
    <w:multiLevelType w:val="hybridMultilevel"/>
    <w:tmpl w:val="73F05C3A"/>
    <w:lvl w:ilvl="0" w:tplc="0DC6A62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30F075C"/>
    <w:multiLevelType w:val="multilevel"/>
    <w:tmpl w:val="23B0584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3395C5E"/>
    <w:multiLevelType w:val="multilevel"/>
    <w:tmpl w:val="0996042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393483B"/>
    <w:multiLevelType w:val="hybridMultilevel"/>
    <w:tmpl w:val="76CCDB44"/>
    <w:lvl w:ilvl="0" w:tplc="09D48BBE">
      <w:start w:val="3"/>
      <w:numFmt w:val="decimal"/>
      <w:lvlText w:val="%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4084E5F"/>
    <w:multiLevelType w:val="multilevel"/>
    <w:tmpl w:val="748449C8"/>
    <w:lvl w:ilvl="0">
      <w:start w:val="1"/>
      <w:numFmt w:val="lowerLetter"/>
      <w:lvlText w:val="%1)"/>
      <w:lvlJc w:val="left"/>
      <w:pPr>
        <w:ind w:left="1352" w:hanging="360"/>
      </w:pPr>
    </w:lvl>
    <w:lvl w:ilvl="1">
      <w:start w:val="1"/>
      <w:numFmt w:val="lowerLetter"/>
      <w:lvlText w:val="%2."/>
      <w:lvlJc w:val="left"/>
      <w:pPr>
        <w:ind w:left="2072" w:hanging="360"/>
      </w:pPr>
    </w:lvl>
    <w:lvl w:ilvl="2">
      <w:start w:val="1"/>
      <w:numFmt w:val="lowerRoman"/>
      <w:lvlText w:val="%3."/>
      <w:lvlJc w:val="right"/>
      <w:pPr>
        <w:ind w:left="2792" w:hanging="180"/>
      </w:pPr>
    </w:lvl>
    <w:lvl w:ilvl="3">
      <w:start w:val="1"/>
      <w:numFmt w:val="decimal"/>
      <w:lvlText w:val="%4."/>
      <w:lvlJc w:val="left"/>
      <w:pPr>
        <w:ind w:left="3512" w:hanging="360"/>
      </w:pPr>
    </w:lvl>
    <w:lvl w:ilvl="4">
      <w:start w:val="1"/>
      <w:numFmt w:val="lowerLetter"/>
      <w:lvlText w:val="%5."/>
      <w:lvlJc w:val="left"/>
      <w:pPr>
        <w:ind w:left="4232" w:hanging="360"/>
      </w:pPr>
    </w:lvl>
    <w:lvl w:ilvl="5">
      <w:start w:val="1"/>
      <w:numFmt w:val="lowerRoman"/>
      <w:lvlText w:val="%6."/>
      <w:lvlJc w:val="right"/>
      <w:pPr>
        <w:ind w:left="4952" w:hanging="180"/>
      </w:pPr>
    </w:lvl>
    <w:lvl w:ilvl="6">
      <w:start w:val="1"/>
      <w:numFmt w:val="decimal"/>
      <w:lvlText w:val="%7."/>
      <w:lvlJc w:val="left"/>
      <w:pPr>
        <w:ind w:left="5672" w:hanging="360"/>
      </w:pPr>
    </w:lvl>
    <w:lvl w:ilvl="7">
      <w:start w:val="1"/>
      <w:numFmt w:val="lowerLetter"/>
      <w:lvlText w:val="%8."/>
      <w:lvlJc w:val="left"/>
      <w:pPr>
        <w:ind w:left="6392" w:hanging="360"/>
      </w:pPr>
    </w:lvl>
    <w:lvl w:ilvl="8">
      <w:start w:val="1"/>
      <w:numFmt w:val="lowerRoman"/>
      <w:lvlText w:val="%9."/>
      <w:lvlJc w:val="right"/>
      <w:pPr>
        <w:ind w:left="7112" w:hanging="180"/>
      </w:pPr>
    </w:lvl>
  </w:abstractNum>
  <w:abstractNum w:abstractNumId="7" w15:restartNumberingAfterBreak="0">
    <w:nsid w:val="04A612DD"/>
    <w:multiLevelType w:val="hybridMultilevel"/>
    <w:tmpl w:val="DE70EEE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4EF7287"/>
    <w:multiLevelType w:val="hybridMultilevel"/>
    <w:tmpl w:val="245AF584"/>
    <w:lvl w:ilvl="0" w:tplc="6D3C146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7600BC2"/>
    <w:multiLevelType w:val="hybridMultilevel"/>
    <w:tmpl w:val="BC3E4BA6"/>
    <w:lvl w:ilvl="0" w:tplc="04150017">
      <w:start w:val="1"/>
      <w:numFmt w:val="lowerLetter"/>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 w15:restartNumberingAfterBreak="0">
    <w:nsid w:val="07882174"/>
    <w:multiLevelType w:val="hybridMultilevel"/>
    <w:tmpl w:val="40740A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8142378"/>
    <w:multiLevelType w:val="hybridMultilevel"/>
    <w:tmpl w:val="E04C82E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87945B8"/>
    <w:multiLevelType w:val="multilevel"/>
    <w:tmpl w:val="D952C3AA"/>
    <w:lvl w:ilvl="0">
      <w:start w:val="1"/>
      <w:numFmt w:val="decimal"/>
      <w:lvlText w:val="%1."/>
      <w:lvlJc w:val="left"/>
      <w:pPr>
        <w:ind w:left="786"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08D45AFA"/>
    <w:multiLevelType w:val="hybridMultilevel"/>
    <w:tmpl w:val="FDD2F0A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0ABD3280"/>
    <w:multiLevelType w:val="multilevel"/>
    <w:tmpl w:val="3B36D2CA"/>
    <w:lvl w:ilvl="0">
      <w:start w:val="1"/>
      <w:numFmt w:val="lowerLetter"/>
      <w:lvlText w:val="%1."/>
      <w:lvlJc w:val="left"/>
      <w:pPr>
        <w:ind w:left="1352" w:hanging="360"/>
      </w:pPr>
    </w:lvl>
    <w:lvl w:ilvl="1">
      <w:start w:val="1"/>
      <w:numFmt w:val="lowerLetter"/>
      <w:lvlText w:val="%2."/>
      <w:lvlJc w:val="left"/>
      <w:pPr>
        <w:ind w:left="2072" w:hanging="360"/>
      </w:pPr>
    </w:lvl>
    <w:lvl w:ilvl="2">
      <w:start w:val="1"/>
      <w:numFmt w:val="lowerRoman"/>
      <w:lvlText w:val="%3."/>
      <w:lvlJc w:val="right"/>
      <w:pPr>
        <w:ind w:left="2792" w:hanging="180"/>
      </w:pPr>
    </w:lvl>
    <w:lvl w:ilvl="3">
      <w:start w:val="1"/>
      <w:numFmt w:val="decimal"/>
      <w:lvlText w:val="%4."/>
      <w:lvlJc w:val="left"/>
      <w:pPr>
        <w:ind w:left="3512" w:hanging="360"/>
      </w:pPr>
    </w:lvl>
    <w:lvl w:ilvl="4">
      <w:start w:val="1"/>
      <w:numFmt w:val="lowerLetter"/>
      <w:lvlText w:val="%5."/>
      <w:lvlJc w:val="left"/>
      <w:pPr>
        <w:ind w:left="4232" w:hanging="360"/>
      </w:pPr>
    </w:lvl>
    <w:lvl w:ilvl="5">
      <w:start w:val="1"/>
      <w:numFmt w:val="lowerRoman"/>
      <w:lvlText w:val="%6."/>
      <w:lvlJc w:val="right"/>
      <w:pPr>
        <w:ind w:left="4952" w:hanging="180"/>
      </w:pPr>
    </w:lvl>
    <w:lvl w:ilvl="6">
      <w:start w:val="1"/>
      <w:numFmt w:val="decimal"/>
      <w:lvlText w:val="%7."/>
      <w:lvlJc w:val="left"/>
      <w:pPr>
        <w:ind w:left="5672" w:hanging="360"/>
      </w:pPr>
    </w:lvl>
    <w:lvl w:ilvl="7">
      <w:start w:val="1"/>
      <w:numFmt w:val="lowerLetter"/>
      <w:lvlText w:val="%8."/>
      <w:lvlJc w:val="left"/>
      <w:pPr>
        <w:ind w:left="6392" w:hanging="360"/>
      </w:pPr>
    </w:lvl>
    <w:lvl w:ilvl="8">
      <w:start w:val="1"/>
      <w:numFmt w:val="lowerRoman"/>
      <w:lvlText w:val="%9."/>
      <w:lvlJc w:val="right"/>
      <w:pPr>
        <w:ind w:left="7112" w:hanging="180"/>
      </w:pPr>
    </w:lvl>
  </w:abstractNum>
  <w:abstractNum w:abstractNumId="15" w15:restartNumberingAfterBreak="0">
    <w:nsid w:val="0B6606A1"/>
    <w:multiLevelType w:val="hybridMultilevel"/>
    <w:tmpl w:val="3D8C98E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6" w15:restartNumberingAfterBreak="0">
    <w:nsid w:val="0D02360E"/>
    <w:multiLevelType w:val="multilevel"/>
    <w:tmpl w:val="F85A4F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0EC6655F"/>
    <w:multiLevelType w:val="hybridMultilevel"/>
    <w:tmpl w:val="724E813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0FE61287"/>
    <w:multiLevelType w:val="multilevel"/>
    <w:tmpl w:val="B136FCAE"/>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4"/>
      <w:numFmt w:val="decimal"/>
      <w:lvlText w:val="%3."/>
      <w:lvlJc w:val="left"/>
      <w:pPr>
        <w:ind w:left="72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1361286A"/>
    <w:multiLevelType w:val="hybridMultilevel"/>
    <w:tmpl w:val="2EBE7B66"/>
    <w:lvl w:ilvl="0" w:tplc="86C0FA04">
      <w:start w:val="5"/>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4942B18"/>
    <w:multiLevelType w:val="hybridMultilevel"/>
    <w:tmpl w:val="041C0624"/>
    <w:lvl w:ilvl="0" w:tplc="04150017">
      <w:start w:val="1"/>
      <w:numFmt w:val="lowerLetter"/>
      <w:lvlText w:val="%1)"/>
      <w:lvlJc w:val="left"/>
      <w:pPr>
        <w:ind w:left="1140" w:hanging="360"/>
      </w:p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21" w15:restartNumberingAfterBreak="0">
    <w:nsid w:val="1CB62A24"/>
    <w:multiLevelType w:val="hybridMultilevel"/>
    <w:tmpl w:val="AA786C8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CD70818"/>
    <w:multiLevelType w:val="hybridMultilevel"/>
    <w:tmpl w:val="4ADEB13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203C4628"/>
    <w:multiLevelType w:val="multilevel"/>
    <w:tmpl w:val="2AB853D4"/>
    <w:lvl w:ilvl="0">
      <w:start w:val="1"/>
      <w:numFmt w:val="decimal"/>
      <w:lvlText w:val="%1."/>
      <w:lvlJc w:val="left"/>
      <w:pPr>
        <w:ind w:left="720" w:hanging="360"/>
      </w:pPr>
      <w:rPr>
        <w:strike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36766A6"/>
    <w:multiLevelType w:val="hybridMultilevel"/>
    <w:tmpl w:val="65FC07F2"/>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5" w15:restartNumberingAfterBreak="0">
    <w:nsid w:val="267B77A1"/>
    <w:multiLevelType w:val="hybridMultilevel"/>
    <w:tmpl w:val="E93EB45C"/>
    <w:lvl w:ilvl="0" w:tplc="04150019">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26A667FF"/>
    <w:multiLevelType w:val="hybridMultilevel"/>
    <w:tmpl w:val="B87608A4"/>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7" w15:restartNumberingAfterBreak="0">
    <w:nsid w:val="27621820"/>
    <w:multiLevelType w:val="hybridMultilevel"/>
    <w:tmpl w:val="8744DB0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91B31F8"/>
    <w:multiLevelType w:val="hybridMultilevel"/>
    <w:tmpl w:val="E0EEB03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29393722"/>
    <w:multiLevelType w:val="multilevel"/>
    <w:tmpl w:val="AAD41852"/>
    <w:lvl w:ilvl="0">
      <w:start w:val="1"/>
      <w:numFmt w:val="decimal"/>
      <w:lvlText w:val="%1."/>
      <w:lvlJc w:val="left"/>
      <w:pPr>
        <w:ind w:left="360" w:hanging="360"/>
      </w:pPr>
      <w:rPr>
        <w:rFonts w:hint="default"/>
        <w:i w:val="0"/>
        <w:iCs w:val="0"/>
        <w:color w:val="auto"/>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2A635088"/>
    <w:multiLevelType w:val="multilevel"/>
    <w:tmpl w:val="5EE4CF14"/>
    <w:lvl w:ilvl="0">
      <w:start w:val="1"/>
      <w:numFmt w:val="lowerLetter"/>
      <w:lvlText w:val="%1)"/>
      <w:lvlJc w:val="left"/>
      <w:pPr>
        <w:ind w:left="1352" w:hanging="360"/>
      </w:pPr>
    </w:lvl>
    <w:lvl w:ilvl="1">
      <w:start w:val="1"/>
      <w:numFmt w:val="lowerLetter"/>
      <w:lvlText w:val="%2."/>
      <w:lvlJc w:val="left"/>
      <w:pPr>
        <w:ind w:left="2072" w:hanging="360"/>
      </w:pPr>
    </w:lvl>
    <w:lvl w:ilvl="2">
      <w:start w:val="1"/>
      <w:numFmt w:val="lowerRoman"/>
      <w:lvlText w:val="%3."/>
      <w:lvlJc w:val="right"/>
      <w:pPr>
        <w:ind w:left="2792" w:hanging="180"/>
      </w:pPr>
    </w:lvl>
    <w:lvl w:ilvl="3">
      <w:start w:val="1"/>
      <w:numFmt w:val="decimal"/>
      <w:lvlText w:val="%4."/>
      <w:lvlJc w:val="left"/>
      <w:pPr>
        <w:ind w:left="3512" w:hanging="360"/>
      </w:pPr>
    </w:lvl>
    <w:lvl w:ilvl="4">
      <w:start w:val="1"/>
      <w:numFmt w:val="lowerLetter"/>
      <w:lvlText w:val="%5."/>
      <w:lvlJc w:val="left"/>
      <w:pPr>
        <w:ind w:left="4232" w:hanging="360"/>
      </w:pPr>
    </w:lvl>
    <w:lvl w:ilvl="5">
      <w:start w:val="1"/>
      <w:numFmt w:val="lowerRoman"/>
      <w:lvlText w:val="%6."/>
      <w:lvlJc w:val="right"/>
      <w:pPr>
        <w:ind w:left="4952" w:hanging="180"/>
      </w:pPr>
    </w:lvl>
    <w:lvl w:ilvl="6">
      <w:start w:val="1"/>
      <w:numFmt w:val="decimal"/>
      <w:lvlText w:val="%7."/>
      <w:lvlJc w:val="left"/>
      <w:pPr>
        <w:ind w:left="5672" w:hanging="360"/>
      </w:pPr>
    </w:lvl>
    <w:lvl w:ilvl="7">
      <w:start w:val="1"/>
      <w:numFmt w:val="lowerLetter"/>
      <w:lvlText w:val="%8."/>
      <w:lvlJc w:val="left"/>
      <w:pPr>
        <w:ind w:left="6392" w:hanging="360"/>
      </w:pPr>
    </w:lvl>
    <w:lvl w:ilvl="8">
      <w:start w:val="1"/>
      <w:numFmt w:val="lowerRoman"/>
      <w:lvlText w:val="%9."/>
      <w:lvlJc w:val="right"/>
      <w:pPr>
        <w:ind w:left="7112" w:hanging="180"/>
      </w:pPr>
    </w:lvl>
  </w:abstractNum>
  <w:abstractNum w:abstractNumId="31" w15:restartNumberingAfterBreak="0">
    <w:nsid w:val="2C8E743C"/>
    <w:multiLevelType w:val="hybridMultilevel"/>
    <w:tmpl w:val="4FAAA3C2"/>
    <w:lvl w:ilvl="0" w:tplc="04150011">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2" w15:restartNumberingAfterBreak="0">
    <w:nsid w:val="2D357765"/>
    <w:multiLevelType w:val="multilevel"/>
    <w:tmpl w:val="5EFEC04C"/>
    <w:lvl w:ilvl="0">
      <w:start w:val="1"/>
      <w:numFmt w:val="lowerLetter"/>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3" w15:restartNumberingAfterBreak="0">
    <w:nsid w:val="2D8B631C"/>
    <w:multiLevelType w:val="hybridMultilevel"/>
    <w:tmpl w:val="CB86537A"/>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FC60C68"/>
    <w:multiLevelType w:val="hybridMultilevel"/>
    <w:tmpl w:val="6B02BA0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039274C"/>
    <w:multiLevelType w:val="hybridMultilevel"/>
    <w:tmpl w:val="7B923508"/>
    <w:lvl w:ilvl="0" w:tplc="D43EE47E">
      <w:start w:val="2"/>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1B106E2"/>
    <w:multiLevelType w:val="hybridMultilevel"/>
    <w:tmpl w:val="709A30F4"/>
    <w:lvl w:ilvl="0" w:tplc="04150001">
      <w:start w:val="1"/>
      <w:numFmt w:val="bullet"/>
      <w:lvlText w:val=""/>
      <w:lvlJc w:val="left"/>
      <w:pPr>
        <w:ind w:left="1860" w:hanging="360"/>
      </w:pPr>
      <w:rPr>
        <w:rFonts w:ascii="Symbol" w:hAnsi="Symbol" w:hint="default"/>
      </w:rPr>
    </w:lvl>
    <w:lvl w:ilvl="1" w:tplc="04150003" w:tentative="1">
      <w:start w:val="1"/>
      <w:numFmt w:val="bullet"/>
      <w:lvlText w:val="o"/>
      <w:lvlJc w:val="left"/>
      <w:pPr>
        <w:ind w:left="2580" w:hanging="360"/>
      </w:pPr>
      <w:rPr>
        <w:rFonts w:ascii="Courier New" w:hAnsi="Courier New" w:cs="Courier New" w:hint="default"/>
      </w:rPr>
    </w:lvl>
    <w:lvl w:ilvl="2" w:tplc="04150005" w:tentative="1">
      <w:start w:val="1"/>
      <w:numFmt w:val="bullet"/>
      <w:lvlText w:val=""/>
      <w:lvlJc w:val="left"/>
      <w:pPr>
        <w:ind w:left="3300" w:hanging="360"/>
      </w:pPr>
      <w:rPr>
        <w:rFonts w:ascii="Wingdings" w:hAnsi="Wingdings" w:hint="default"/>
      </w:rPr>
    </w:lvl>
    <w:lvl w:ilvl="3" w:tplc="04150001" w:tentative="1">
      <w:start w:val="1"/>
      <w:numFmt w:val="bullet"/>
      <w:lvlText w:val=""/>
      <w:lvlJc w:val="left"/>
      <w:pPr>
        <w:ind w:left="4020" w:hanging="360"/>
      </w:pPr>
      <w:rPr>
        <w:rFonts w:ascii="Symbol" w:hAnsi="Symbol" w:hint="default"/>
      </w:rPr>
    </w:lvl>
    <w:lvl w:ilvl="4" w:tplc="04150003" w:tentative="1">
      <w:start w:val="1"/>
      <w:numFmt w:val="bullet"/>
      <w:lvlText w:val="o"/>
      <w:lvlJc w:val="left"/>
      <w:pPr>
        <w:ind w:left="4740" w:hanging="360"/>
      </w:pPr>
      <w:rPr>
        <w:rFonts w:ascii="Courier New" w:hAnsi="Courier New" w:cs="Courier New" w:hint="default"/>
      </w:rPr>
    </w:lvl>
    <w:lvl w:ilvl="5" w:tplc="04150005" w:tentative="1">
      <w:start w:val="1"/>
      <w:numFmt w:val="bullet"/>
      <w:lvlText w:val=""/>
      <w:lvlJc w:val="left"/>
      <w:pPr>
        <w:ind w:left="5460" w:hanging="360"/>
      </w:pPr>
      <w:rPr>
        <w:rFonts w:ascii="Wingdings" w:hAnsi="Wingdings" w:hint="default"/>
      </w:rPr>
    </w:lvl>
    <w:lvl w:ilvl="6" w:tplc="04150001" w:tentative="1">
      <w:start w:val="1"/>
      <w:numFmt w:val="bullet"/>
      <w:lvlText w:val=""/>
      <w:lvlJc w:val="left"/>
      <w:pPr>
        <w:ind w:left="6180" w:hanging="360"/>
      </w:pPr>
      <w:rPr>
        <w:rFonts w:ascii="Symbol" w:hAnsi="Symbol" w:hint="default"/>
      </w:rPr>
    </w:lvl>
    <w:lvl w:ilvl="7" w:tplc="04150003" w:tentative="1">
      <w:start w:val="1"/>
      <w:numFmt w:val="bullet"/>
      <w:lvlText w:val="o"/>
      <w:lvlJc w:val="left"/>
      <w:pPr>
        <w:ind w:left="6900" w:hanging="360"/>
      </w:pPr>
      <w:rPr>
        <w:rFonts w:ascii="Courier New" w:hAnsi="Courier New" w:cs="Courier New" w:hint="default"/>
      </w:rPr>
    </w:lvl>
    <w:lvl w:ilvl="8" w:tplc="04150005" w:tentative="1">
      <w:start w:val="1"/>
      <w:numFmt w:val="bullet"/>
      <w:lvlText w:val=""/>
      <w:lvlJc w:val="left"/>
      <w:pPr>
        <w:ind w:left="7620" w:hanging="360"/>
      </w:pPr>
      <w:rPr>
        <w:rFonts w:ascii="Wingdings" w:hAnsi="Wingdings" w:hint="default"/>
      </w:rPr>
    </w:lvl>
  </w:abstractNum>
  <w:abstractNum w:abstractNumId="37" w15:restartNumberingAfterBreak="0">
    <w:nsid w:val="32C850A7"/>
    <w:multiLevelType w:val="multilevel"/>
    <w:tmpl w:val="B68A6EDE"/>
    <w:lvl w:ilvl="0">
      <w:start w:val="1"/>
      <w:numFmt w:val="decimal"/>
      <w:lvlText w:val="%1."/>
      <w:lvlJc w:val="left"/>
      <w:pPr>
        <w:ind w:left="720" w:hanging="360"/>
      </w:pPr>
      <w:rPr>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355A73DC"/>
    <w:multiLevelType w:val="hybridMultilevel"/>
    <w:tmpl w:val="1AD23520"/>
    <w:lvl w:ilvl="0" w:tplc="6F4E7838">
      <w:start w:val="1"/>
      <w:numFmt w:val="decimal"/>
      <w:lvlText w:val="%1."/>
      <w:lvlJc w:val="left"/>
      <w:pPr>
        <w:ind w:left="720" w:hanging="360"/>
      </w:pPr>
      <w:rPr>
        <w:rFonts w:hint="default"/>
        <w:b/>
        <w:bCs w:val="0"/>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5F95815"/>
    <w:multiLevelType w:val="hybridMultilevel"/>
    <w:tmpl w:val="0100C57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7F01EDF"/>
    <w:multiLevelType w:val="hybridMultilevel"/>
    <w:tmpl w:val="65D63D2C"/>
    <w:lvl w:ilvl="0" w:tplc="04150019">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41" w15:restartNumberingAfterBreak="0">
    <w:nsid w:val="39C32AD8"/>
    <w:multiLevelType w:val="multilevel"/>
    <w:tmpl w:val="BEDC78C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3BFF6909"/>
    <w:multiLevelType w:val="hybridMultilevel"/>
    <w:tmpl w:val="0DF4957A"/>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C15350D"/>
    <w:multiLevelType w:val="hybridMultilevel"/>
    <w:tmpl w:val="F6BC45D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4" w15:restartNumberingAfterBreak="0">
    <w:nsid w:val="3CD56A2F"/>
    <w:multiLevelType w:val="hybridMultilevel"/>
    <w:tmpl w:val="D940F8EA"/>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5" w15:restartNumberingAfterBreak="0">
    <w:nsid w:val="3CF84094"/>
    <w:multiLevelType w:val="hybridMultilevel"/>
    <w:tmpl w:val="97F4F324"/>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3D007C48"/>
    <w:multiLevelType w:val="multilevel"/>
    <w:tmpl w:val="52D049D2"/>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00"/>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3E1613DA"/>
    <w:multiLevelType w:val="multilevel"/>
    <w:tmpl w:val="005C46F8"/>
    <w:lvl w:ilvl="0">
      <w:start w:val="1"/>
      <w:numFmt w:val="decimal"/>
      <w:lvlText w:val="%1."/>
      <w:lvlJc w:val="left"/>
      <w:pPr>
        <w:ind w:left="720" w:hanging="360"/>
      </w:pPr>
      <w:rPr>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3F270410"/>
    <w:multiLevelType w:val="multilevel"/>
    <w:tmpl w:val="AA2CD27C"/>
    <w:lvl w:ilvl="0">
      <w:start w:val="1"/>
      <w:numFmt w:val="lowerLetter"/>
      <w:lvlText w:val="%1)"/>
      <w:lvlJc w:val="left"/>
      <w:pPr>
        <w:ind w:left="1352" w:hanging="360"/>
      </w:pPr>
    </w:lvl>
    <w:lvl w:ilvl="1">
      <w:start w:val="1"/>
      <w:numFmt w:val="lowerLetter"/>
      <w:lvlText w:val="%2."/>
      <w:lvlJc w:val="left"/>
      <w:pPr>
        <w:ind w:left="2072" w:hanging="360"/>
      </w:pPr>
    </w:lvl>
    <w:lvl w:ilvl="2">
      <w:start w:val="1"/>
      <w:numFmt w:val="lowerRoman"/>
      <w:lvlText w:val="%3."/>
      <w:lvlJc w:val="right"/>
      <w:pPr>
        <w:ind w:left="2792" w:hanging="180"/>
      </w:pPr>
    </w:lvl>
    <w:lvl w:ilvl="3">
      <w:start w:val="1"/>
      <w:numFmt w:val="decimal"/>
      <w:lvlText w:val="%4."/>
      <w:lvlJc w:val="left"/>
      <w:pPr>
        <w:ind w:left="3512" w:hanging="360"/>
      </w:pPr>
    </w:lvl>
    <w:lvl w:ilvl="4">
      <w:start w:val="1"/>
      <w:numFmt w:val="lowerLetter"/>
      <w:lvlText w:val="%5."/>
      <w:lvlJc w:val="left"/>
      <w:pPr>
        <w:ind w:left="4232" w:hanging="360"/>
      </w:pPr>
    </w:lvl>
    <w:lvl w:ilvl="5">
      <w:start w:val="1"/>
      <w:numFmt w:val="lowerRoman"/>
      <w:lvlText w:val="%6."/>
      <w:lvlJc w:val="right"/>
      <w:pPr>
        <w:ind w:left="4952" w:hanging="180"/>
      </w:pPr>
    </w:lvl>
    <w:lvl w:ilvl="6">
      <w:start w:val="1"/>
      <w:numFmt w:val="decimal"/>
      <w:lvlText w:val="%7."/>
      <w:lvlJc w:val="left"/>
      <w:pPr>
        <w:ind w:left="5672" w:hanging="360"/>
      </w:pPr>
    </w:lvl>
    <w:lvl w:ilvl="7">
      <w:start w:val="1"/>
      <w:numFmt w:val="lowerLetter"/>
      <w:lvlText w:val="%8."/>
      <w:lvlJc w:val="left"/>
      <w:pPr>
        <w:ind w:left="6392" w:hanging="360"/>
      </w:pPr>
    </w:lvl>
    <w:lvl w:ilvl="8">
      <w:start w:val="1"/>
      <w:numFmt w:val="lowerRoman"/>
      <w:lvlText w:val="%9."/>
      <w:lvlJc w:val="right"/>
      <w:pPr>
        <w:ind w:left="7112" w:hanging="180"/>
      </w:pPr>
    </w:lvl>
  </w:abstractNum>
  <w:abstractNum w:abstractNumId="49" w15:restartNumberingAfterBreak="0">
    <w:nsid w:val="408E38AE"/>
    <w:multiLevelType w:val="multilevel"/>
    <w:tmpl w:val="7E342A7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40AD785D"/>
    <w:multiLevelType w:val="hybridMultilevel"/>
    <w:tmpl w:val="C62C183E"/>
    <w:lvl w:ilvl="0" w:tplc="0415000F">
      <w:start w:val="1"/>
      <w:numFmt w:val="decimal"/>
      <w:lvlText w:val="%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322401F"/>
    <w:multiLevelType w:val="hybridMultilevel"/>
    <w:tmpl w:val="6D085B1E"/>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2" w15:restartNumberingAfterBreak="0">
    <w:nsid w:val="44A2402F"/>
    <w:multiLevelType w:val="multilevel"/>
    <w:tmpl w:val="31FC12EA"/>
    <w:lvl w:ilvl="0">
      <w:start w:val="1"/>
      <w:numFmt w:val="decimal"/>
      <w:lvlText w:val="%1."/>
      <w:lvlJc w:val="left"/>
      <w:pPr>
        <w:ind w:left="720" w:hanging="360"/>
      </w:pPr>
      <w:rPr>
        <w:strike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44BD580A"/>
    <w:multiLevelType w:val="hybridMultilevel"/>
    <w:tmpl w:val="C4DE33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52A161A"/>
    <w:multiLevelType w:val="multilevel"/>
    <w:tmpl w:val="10EA5300"/>
    <w:lvl w:ilvl="0">
      <w:start w:val="1"/>
      <w:numFmt w:val="lowerLetter"/>
      <w:lvlText w:val="%1)"/>
      <w:lvlJc w:val="left"/>
      <w:pPr>
        <w:ind w:left="1352" w:hanging="360"/>
      </w:pPr>
    </w:lvl>
    <w:lvl w:ilvl="1">
      <w:start w:val="1"/>
      <w:numFmt w:val="lowerLetter"/>
      <w:lvlText w:val="%2."/>
      <w:lvlJc w:val="left"/>
      <w:pPr>
        <w:ind w:left="2072" w:hanging="360"/>
      </w:pPr>
    </w:lvl>
    <w:lvl w:ilvl="2">
      <w:start w:val="1"/>
      <w:numFmt w:val="lowerRoman"/>
      <w:lvlText w:val="%3."/>
      <w:lvlJc w:val="right"/>
      <w:pPr>
        <w:ind w:left="2792" w:hanging="180"/>
      </w:pPr>
    </w:lvl>
    <w:lvl w:ilvl="3">
      <w:start w:val="1"/>
      <w:numFmt w:val="decimal"/>
      <w:lvlText w:val="%4."/>
      <w:lvlJc w:val="left"/>
      <w:pPr>
        <w:ind w:left="3512" w:hanging="360"/>
      </w:pPr>
    </w:lvl>
    <w:lvl w:ilvl="4">
      <w:start w:val="1"/>
      <w:numFmt w:val="lowerLetter"/>
      <w:lvlText w:val="%5."/>
      <w:lvlJc w:val="left"/>
      <w:pPr>
        <w:ind w:left="4232" w:hanging="360"/>
      </w:pPr>
    </w:lvl>
    <w:lvl w:ilvl="5">
      <w:start w:val="1"/>
      <w:numFmt w:val="lowerRoman"/>
      <w:lvlText w:val="%6."/>
      <w:lvlJc w:val="right"/>
      <w:pPr>
        <w:ind w:left="4952" w:hanging="180"/>
      </w:pPr>
    </w:lvl>
    <w:lvl w:ilvl="6">
      <w:start w:val="1"/>
      <w:numFmt w:val="decimal"/>
      <w:lvlText w:val="%7."/>
      <w:lvlJc w:val="left"/>
      <w:pPr>
        <w:ind w:left="5672" w:hanging="360"/>
      </w:pPr>
    </w:lvl>
    <w:lvl w:ilvl="7">
      <w:start w:val="1"/>
      <w:numFmt w:val="lowerLetter"/>
      <w:lvlText w:val="%8."/>
      <w:lvlJc w:val="left"/>
      <w:pPr>
        <w:ind w:left="6392" w:hanging="360"/>
      </w:pPr>
    </w:lvl>
    <w:lvl w:ilvl="8">
      <w:start w:val="1"/>
      <w:numFmt w:val="lowerRoman"/>
      <w:lvlText w:val="%9."/>
      <w:lvlJc w:val="right"/>
      <w:pPr>
        <w:ind w:left="7112" w:hanging="180"/>
      </w:pPr>
    </w:lvl>
  </w:abstractNum>
  <w:abstractNum w:abstractNumId="55" w15:restartNumberingAfterBreak="0">
    <w:nsid w:val="4536724D"/>
    <w:multiLevelType w:val="multilevel"/>
    <w:tmpl w:val="706C520E"/>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6" w15:restartNumberingAfterBreak="0">
    <w:nsid w:val="47C054FA"/>
    <w:multiLevelType w:val="hybridMultilevel"/>
    <w:tmpl w:val="99C83A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7E71DC4"/>
    <w:multiLevelType w:val="hybridMultilevel"/>
    <w:tmpl w:val="4706FF5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8454100"/>
    <w:multiLevelType w:val="hybridMultilevel"/>
    <w:tmpl w:val="1E6C8C4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BBE0559"/>
    <w:multiLevelType w:val="multilevel"/>
    <w:tmpl w:val="E514D212"/>
    <w:lvl w:ilvl="0">
      <w:start w:val="1"/>
      <w:numFmt w:val="decimal"/>
      <w:lvlText w:val="%1."/>
      <w:lvlJc w:val="left"/>
      <w:pPr>
        <w:ind w:left="1083" w:hanging="360"/>
      </w:pPr>
      <w:rPr>
        <w:u w:val="none"/>
      </w:rPr>
    </w:lvl>
    <w:lvl w:ilvl="1">
      <w:start w:val="1"/>
      <w:numFmt w:val="lowerLetter"/>
      <w:lvlText w:val="%2."/>
      <w:lvlJc w:val="left"/>
      <w:pPr>
        <w:ind w:left="1803" w:hanging="360"/>
      </w:pPr>
      <w:rPr>
        <w:sz w:val="24"/>
        <w:szCs w:val="24"/>
      </w:rPr>
    </w:lvl>
    <w:lvl w:ilvl="2">
      <w:start w:val="1"/>
      <w:numFmt w:val="lowerRoman"/>
      <w:lvlText w:val="%3."/>
      <w:lvlJc w:val="right"/>
      <w:pPr>
        <w:ind w:left="2523" w:hanging="360"/>
      </w:pPr>
      <w:rPr>
        <w:u w:val="none"/>
      </w:rPr>
    </w:lvl>
    <w:lvl w:ilvl="3">
      <w:start w:val="1"/>
      <w:numFmt w:val="decimal"/>
      <w:lvlText w:val="%4."/>
      <w:lvlJc w:val="left"/>
      <w:pPr>
        <w:ind w:left="3243" w:hanging="360"/>
      </w:pPr>
      <w:rPr>
        <w:u w:val="none"/>
      </w:rPr>
    </w:lvl>
    <w:lvl w:ilvl="4">
      <w:start w:val="1"/>
      <w:numFmt w:val="lowerLetter"/>
      <w:lvlText w:val="%5."/>
      <w:lvlJc w:val="left"/>
      <w:pPr>
        <w:ind w:left="3963" w:hanging="360"/>
      </w:pPr>
      <w:rPr>
        <w:u w:val="none"/>
      </w:rPr>
    </w:lvl>
    <w:lvl w:ilvl="5">
      <w:start w:val="1"/>
      <w:numFmt w:val="lowerRoman"/>
      <w:lvlText w:val="%6."/>
      <w:lvlJc w:val="right"/>
      <w:pPr>
        <w:ind w:left="4683" w:hanging="360"/>
      </w:pPr>
      <w:rPr>
        <w:u w:val="none"/>
      </w:rPr>
    </w:lvl>
    <w:lvl w:ilvl="6">
      <w:start w:val="1"/>
      <w:numFmt w:val="decimal"/>
      <w:lvlText w:val="%7."/>
      <w:lvlJc w:val="left"/>
      <w:pPr>
        <w:ind w:left="5403" w:hanging="360"/>
      </w:pPr>
      <w:rPr>
        <w:u w:val="none"/>
      </w:rPr>
    </w:lvl>
    <w:lvl w:ilvl="7">
      <w:start w:val="1"/>
      <w:numFmt w:val="lowerLetter"/>
      <w:lvlText w:val="%8."/>
      <w:lvlJc w:val="left"/>
      <w:pPr>
        <w:ind w:left="6123" w:hanging="360"/>
      </w:pPr>
      <w:rPr>
        <w:u w:val="none"/>
      </w:rPr>
    </w:lvl>
    <w:lvl w:ilvl="8">
      <w:start w:val="1"/>
      <w:numFmt w:val="lowerRoman"/>
      <w:lvlText w:val="%9."/>
      <w:lvlJc w:val="right"/>
      <w:pPr>
        <w:ind w:left="6843" w:hanging="360"/>
      </w:pPr>
      <w:rPr>
        <w:u w:val="none"/>
      </w:rPr>
    </w:lvl>
  </w:abstractNum>
  <w:abstractNum w:abstractNumId="60" w15:restartNumberingAfterBreak="0">
    <w:nsid w:val="4CCA35E5"/>
    <w:multiLevelType w:val="multilevel"/>
    <w:tmpl w:val="5E44D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4D9A4316"/>
    <w:multiLevelType w:val="hybridMultilevel"/>
    <w:tmpl w:val="4732BB22"/>
    <w:lvl w:ilvl="0" w:tplc="810896FE">
      <w:start w:val="5"/>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4F1F27EB"/>
    <w:multiLevelType w:val="hybridMultilevel"/>
    <w:tmpl w:val="B4021EBE"/>
    <w:lvl w:ilvl="0" w:tplc="04150017">
      <w:start w:val="1"/>
      <w:numFmt w:val="lowerLetter"/>
      <w:lvlText w:val="%1)"/>
      <w:lvlJc w:val="left"/>
      <w:pPr>
        <w:ind w:left="1800" w:hanging="360"/>
      </w:pPr>
      <w:rPr>
        <w:rFonts w:hint="default"/>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63" w15:restartNumberingAfterBreak="0">
    <w:nsid w:val="4F6478EA"/>
    <w:multiLevelType w:val="hybridMultilevel"/>
    <w:tmpl w:val="FE2803D0"/>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4" w15:restartNumberingAfterBreak="0">
    <w:nsid w:val="504F25EA"/>
    <w:multiLevelType w:val="hybridMultilevel"/>
    <w:tmpl w:val="E74AC7FC"/>
    <w:lvl w:ilvl="0" w:tplc="DAD8420A">
      <w:start w:val="1"/>
      <w:numFmt w:val="bullet"/>
      <w:lvlText w:val=""/>
      <w:lvlJc w:val="left"/>
      <w:pPr>
        <w:ind w:left="1287" w:hanging="360"/>
      </w:pPr>
      <w:rPr>
        <w:rFonts w:ascii="Symbol" w:hAnsi="Symbol"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65" w15:restartNumberingAfterBreak="0">
    <w:nsid w:val="55277B43"/>
    <w:multiLevelType w:val="multilevel"/>
    <w:tmpl w:val="3996A2E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6" w15:restartNumberingAfterBreak="0">
    <w:nsid w:val="55B829A8"/>
    <w:multiLevelType w:val="multilevel"/>
    <w:tmpl w:val="AA40FA2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57D014BD"/>
    <w:multiLevelType w:val="multilevel"/>
    <w:tmpl w:val="935820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581A1A84"/>
    <w:multiLevelType w:val="hybridMultilevel"/>
    <w:tmpl w:val="CAA6D242"/>
    <w:lvl w:ilvl="0" w:tplc="DAD8420A">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9" w15:restartNumberingAfterBreak="0">
    <w:nsid w:val="59AA1E47"/>
    <w:multiLevelType w:val="multilevel"/>
    <w:tmpl w:val="B2F86F1C"/>
    <w:lvl w:ilvl="0">
      <w:start w:val="1"/>
      <w:numFmt w:val="decimal"/>
      <w:lvlText w:val="%1."/>
      <w:lvlJc w:val="left"/>
      <w:pPr>
        <w:ind w:left="360" w:hanging="360"/>
      </w:pPr>
      <w:rPr>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59F5455E"/>
    <w:multiLevelType w:val="hybridMultilevel"/>
    <w:tmpl w:val="D28A850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1" w15:restartNumberingAfterBreak="0">
    <w:nsid w:val="5A4C6B55"/>
    <w:multiLevelType w:val="hybridMultilevel"/>
    <w:tmpl w:val="CCB83D7E"/>
    <w:lvl w:ilvl="0" w:tplc="04150019">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2" w15:restartNumberingAfterBreak="0">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73" w15:restartNumberingAfterBreak="0">
    <w:nsid w:val="5E4F58FA"/>
    <w:multiLevelType w:val="hybridMultilevel"/>
    <w:tmpl w:val="9392F2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15:restartNumberingAfterBreak="0">
    <w:nsid w:val="5E8D0C01"/>
    <w:multiLevelType w:val="multilevel"/>
    <w:tmpl w:val="3996A2E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5" w15:restartNumberingAfterBreak="0">
    <w:nsid w:val="5EBD37C3"/>
    <w:multiLevelType w:val="multilevel"/>
    <w:tmpl w:val="26CCB406"/>
    <w:lvl w:ilvl="0">
      <w:start w:val="1"/>
      <w:numFmt w:val="lowerLetter"/>
      <w:lvlText w:val="%1)"/>
      <w:lvlJc w:val="left"/>
      <w:pPr>
        <w:ind w:left="1352" w:hanging="360"/>
      </w:pPr>
    </w:lvl>
    <w:lvl w:ilvl="1">
      <w:start w:val="1"/>
      <w:numFmt w:val="lowerLetter"/>
      <w:lvlText w:val="%2."/>
      <w:lvlJc w:val="left"/>
      <w:pPr>
        <w:ind w:left="2072" w:hanging="360"/>
      </w:pPr>
    </w:lvl>
    <w:lvl w:ilvl="2">
      <w:start w:val="1"/>
      <w:numFmt w:val="lowerRoman"/>
      <w:lvlText w:val="%3."/>
      <w:lvlJc w:val="right"/>
      <w:pPr>
        <w:ind w:left="2792" w:hanging="180"/>
      </w:pPr>
    </w:lvl>
    <w:lvl w:ilvl="3">
      <w:start w:val="1"/>
      <w:numFmt w:val="decimal"/>
      <w:lvlText w:val="%4."/>
      <w:lvlJc w:val="left"/>
      <w:pPr>
        <w:ind w:left="3512" w:hanging="360"/>
      </w:pPr>
    </w:lvl>
    <w:lvl w:ilvl="4">
      <w:start w:val="1"/>
      <w:numFmt w:val="lowerLetter"/>
      <w:lvlText w:val="%5."/>
      <w:lvlJc w:val="left"/>
      <w:pPr>
        <w:ind w:left="4232" w:hanging="360"/>
      </w:pPr>
    </w:lvl>
    <w:lvl w:ilvl="5">
      <w:start w:val="1"/>
      <w:numFmt w:val="lowerRoman"/>
      <w:lvlText w:val="%6."/>
      <w:lvlJc w:val="right"/>
      <w:pPr>
        <w:ind w:left="4952" w:hanging="180"/>
      </w:pPr>
    </w:lvl>
    <w:lvl w:ilvl="6">
      <w:start w:val="1"/>
      <w:numFmt w:val="decimal"/>
      <w:lvlText w:val="%7."/>
      <w:lvlJc w:val="left"/>
      <w:pPr>
        <w:ind w:left="5672" w:hanging="360"/>
      </w:pPr>
    </w:lvl>
    <w:lvl w:ilvl="7">
      <w:start w:val="1"/>
      <w:numFmt w:val="lowerLetter"/>
      <w:lvlText w:val="%8."/>
      <w:lvlJc w:val="left"/>
      <w:pPr>
        <w:ind w:left="6392" w:hanging="360"/>
      </w:pPr>
    </w:lvl>
    <w:lvl w:ilvl="8">
      <w:start w:val="1"/>
      <w:numFmt w:val="lowerRoman"/>
      <w:lvlText w:val="%9."/>
      <w:lvlJc w:val="right"/>
      <w:pPr>
        <w:ind w:left="7112" w:hanging="180"/>
      </w:pPr>
    </w:lvl>
  </w:abstractNum>
  <w:abstractNum w:abstractNumId="76" w15:restartNumberingAfterBreak="0">
    <w:nsid w:val="600734A1"/>
    <w:multiLevelType w:val="hybridMultilevel"/>
    <w:tmpl w:val="F81250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15:restartNumberingAfterBreak="0">
    <w:nsid w:val="616D51D2"/>
    <w:multiLevelType w:val="multilevel"/>
    <w:tmpl w:val="110AEB44"/>
    <w:lvl w:ilvl="0">
      <w:start w:val="1"/>
      <w:numFmt w:val="lowerLetter"/>
      <w:lvlText w:val="%1)"/>
      <w:lvlJc w:val="left"/>
      <w:pPr>
        <w:ind w:left="1352" w:hanging="360"/>
      </w:pPr>
    </w:lvl>
    <w:lvl w:ilvl="1">
      <w:start w:val="1"/>
      <w:numFmt w:val="lowerLetter"/>
      <w:lvlText w:val="%2."/>
      <w:lvlJc w:val="left"/>
      <w:pPr>
        <w:ind w:left="2072" w:hanging="360"/>
      </w:pPr>
    </w:lvl>
    <w:lvl w:ilvl="2">
      <w:start w:val="1"/>
      <w:numFmt w:val="lowerRoman"/>
      <w:lvlText w:val="%3."/>
      <w:lvlJc w:val="right"/>
      <w:pPr>
        <w:ind w:left="2792" w:hanging="180"/>
      </w:pPr>
    </w:lvl>
    <w:lvl w:ilvl="3">
      <w:start w:val="1"/>
      <w:numFmt w:val="decimal"/>
      <w:lvlText w:val="%4."/>
      <w:lvlJc w:val="left"/>
      <w:pPr>
        <w:ind w:left="3512" w:hanging="360"/>
      </w:pPr>
    </w:lvl>
    <w:lvl w:ilvl="4">
      <w:start w:val="1"/>
      <w:numFmt w:val="lowerLetter"/>
      <w:lvlText w:val="%5."/>
      <w:lvlJc w:val="left"/>
      <w:pPr>
        <w:ind w:left="4232" w:hanging="360"/>
      </w:pPr>
    </w:lvl>
    <w:lvl w:ilvl="5">
      <w:start w:val="1"/>
      <w:numFmt w:val="lowerRoman"/>
      <w:lvlText w:val="%6."/>
      <w:lvlJc w:val="right"/>
      <w:pPr>
        <w:ind w:left="4952" w:hanging="180"/>
      </w:pPr>
    </w:lvl>
    <w:lvl w:ilvl="6">
      <w:start w:val="1"/>
      <w:numFmt w:val="decimal"/>
      <w:lvlText w:val="%7."/>
      <w:lvlJc w:val="left"/>
      <w:pPr>
        <w:ind w:left="5672" w:hanging="360"/>
      </w:pPr>
    </w:lvl>
    <w:lvl w:ilvl="7">
      <w:start w:val="1"/>
      <w:numFmt w:val="lowerLetter"/>
      <w:lvlText w:val="%8."/>
      <w:lvlJc w:val="left"/>
      <w:pPr>
        <w:ind w:left="6392" w:hanging="360"/>
      </w:pPr>
    </w:lvl>
    <w:lvl w:ilvl="8">
      <w:start w:val="1"/>
      <w:numFmt w:val="lowerRoman"/>
      <w:lvlText w:val="%9."/>
      <w:lvlJc w:val="right"/>
      <w:pPr>
        <w:ind w:left="7112" w:hanging="180"/>
      </w:pPr>
    </w:lvl>
  </w:abstractNum>
  <w:abstractNum w:abstractNumId="78" w15:restartNumberingAfterBreak="0">
    <w:nsid w:val="61DA253C"/>
    <w:multiLevelType w:val="hybridMultilevel"/>
    <w:tmpl w:val="FD5C79E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62592D52"/>
    <w:multiLevelType w:val="hybridMultilevel"/>
    <w:tmpl w:val="40740A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625A6864"/>
    <w:multiLevelType w:val="hybridMultilevel"/>
    <w:tmpl w:val="9BDE3E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62BB7B09"/>
    <w:multiLevelType w:val="hybridMultilevel"/>
    <w:tmpl w:val="B6042728"/>
    <w:lvl w:ilvl="0" w:tplc="308A7BD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63847C40"/>
    <w:multiLevelType w:val="hybridMultilevel"/>
    <w:tmpl w:val="C8388A4E"/>
    <w:lvl w:ilvl="0" w:tplc="8C9CCA4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3" w15:restartNumberingAfterBreak="0">
    <w:nsid w:val="63CA0542"/>
    <w:multiLevelType w:val="multilevel"/>
    <w:tmpl w:val="89146BF2"/>
    <w:lvl w:ilvl="0">
      <w:start w:val="1"/>
      <w:numFmt w:val="lowerLetter"/>
      <w:lvlText w:val="%1."/>
      <w:lvlJc w:val="left"/>
      <w:pPr>
        <w:ind w:left="1440" w:hanging="360"/>
      </w:pPr>
      <w:rPr>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4" w15:restartNumberingAfterBreak="0">
    <w:nsid w:val="64C9389B"/>
    <w:multiLevelType w:val="hybridMultilevel"/>
    <w:tmpl w:val="8FE6D77C"/>
    <w:lvl w:ilvl="0" w:tplc="61AA33C2">
      <w:start w:val="1"/>
      <w:numFmt w:val="lowerLetter"/>
      <w:lvlText w:val="%1)"/>
      <w:lvlJc w:val="left"/>
      <w:pPr>
        <w:ind w:left="1800" w:hanging="360"/>
      </w:pPr>
      <w:rPr>
        <w:rFonts w:asciiTheme="minorHAnsi" w:eastAsiaTheme="minorHAnsi" w:hAnsiTheme="minorHAnsi" w:cstheme="minorBidi"/>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85" w15:restartNumberingAfterBreak="0">
    <w:nsid w:val="656D5B78"/>
    <w:multiLevelType w:val="hybridMultilevel"/>
    <w:tmpl w:val="C93A40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66F5082F"/>
    <w:multiLevelType w:val="hybridMultilevel"/>
    <w:tmpl w:val="B13E2E44"/>
    <w:lvl w:ilvl="0" w:tplc="FFFFFFF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7" w15:restartNumberingAfterBreak="0">
    <w:nsid w:val="66FB7AD4"/>
    <w:multiLevelType w:val="hybridMultilevel"/>
    <w:tmpl w:val="26A637C2"/>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8" w15:restartNumberingAfterBreak="0">
    <w:nsid w:val="68D90F06"/>
    <w:multiLevelType w:val="hybridMultilevel"/>
    <w:tmpl w:val="B4021EBE"/>
    <w:lvl w:ilvl="0" w:tplc="FFFFFFFF">
      <w:start w:val="1"/>
      <w:numFmt w:val="lowerLetter"/>
      <w:lvlText w:val="%1)"/>
      <w:lvlJc w:val="left"/>
      <w:pPr>
        <w:ind w:left="785" w:hanging="360"/>
      </w:pPr>
      <w:rPr>
        <w:rFonts w:hint="default"/>
      </w:rPr>
    </w:lvl>
    <w:lvl w:ilvl="1" w:tplc="FFFFFFFF" w:tentative="1">
      <w:start w:val="1"/>
      <w:numFmt w:val="bullet"/>
      <w:lvlText w:val="o"/>
      <w:lvlJc w:val="left"/>
      <w:pPr>
        <w:ind w:left="1505" w:hanging="360"/>
      </w:pPr>
      <w:rPr>
        <w:rFonts w:ascii="Courier New" w:hAnsi="Courier New" w:cs="Courier New" w:hint="default"/>
      </w:rPr>
    </w:lvl>
    <w:lvl w:ilvl="2" w:tplc="FFFFFFFF" w:tentative="1">
      <w:start w:val="1"/>
      <w:numFmt w:val="bullet"/>
      <w:lvlText w:val=""/>
      <w:lvlJc w:val="left"/>
      <w:pPr>
        <w:ind w:left="2225" w:hanging="360"/>
      </w:pPr>
      <w:rPr>
        <w:rFonts w:ascii="Wingdings" w:hAnsi="Wingdings" w:hint="default"/>
      </w:rPr>
    </w:lvl>
    <w:lvl w:ilvl="3" w:tplc="FFFFFFFF" w:tentative="1">
      <w:start w:val="1"/>
      <w:numFmt w:val="bullet"/>
      <w:lvlText w:val=""/>
      <w:lvlJc w:val="left"/>
      <w:pPr>
        <w:ind w:left="2945" w:hanging="360"/>
      </w:pPr>
      <w:rPr>
        <w:rFonts w:ascii="Symbol" w:hAnsi="Symbol" w:hint="default"/>
      </w:rPr>
    </w:lvl>
    <w:lvl w:ilvl="4" w:tplc="FFFFFFFF" w:tentative="1">
      <w:start w:val="1"/>
      <w:numFmt w:val="bullet"/>
      <w:lvlText w:val="o"/>
      <w:lvlJc w:val="left"/>
      <w:pPr>
        <w:ind w:left="3665" w:hanging="360"/>
      </w:pPr>
      <w:rPr>
        <w:rFonts w:ascii="Courier New" w:hAnsi="Courier New" w:cs="Courier New" w:hint="default"/>
      </w:rPr>
    </w:lvl>
    <w:lvl w:ilvl="5" w:tplc="FFFFFFFF" w:tentative="1">
      <w:start w:val="1"/>
      <w:numFmt w:val="bullet"/>
      <w:lvlText w:val=""/>
      <w:lvlJc w:val="left"/>
      <w:pPr>
        <w:ind w:left="4385" w:hanging="360"/>
      </w:pPr>
      <w:rPr>
        <w:rFonts w:ascii="Wingdings" w:hAnsi="Wingdings" w:hint="default"/>
      </w:rPr>
    </w:lvl>
    <w:lvl w:ilvl="6" w:tplc="FFFFFFFF" w:tentative="1">
      <w:start w:val="1"/>
      <w:numFmt w:val="bullet"/>
      <w:lvlText w:val=""/>
      <w:lvlJc w:val="left"/>
      <w:pPr>
        <w:ind w:left="5105" w:hanging="360"/>
      </w:pPr>
      <w:rPr>
        <w:rFonts w:ascii="Symbol" w:hAnsi="Symbol" w:hint="default"/>
      </w:rPr>
    </w:lvl>
    <w:lvl w:ilvl="7" w:tplc="FFFFFFFF" w:tentative="1">
      <w:start w:val="1"/>
      <w:numFmt w:val="bullet"/>
      <w:lvlText w:val="o"/>
      <w:lvlJc w:val="left"/>
      <w:pPr>
        <w:ind w:left="5825" w:hanging="360"/>
      </w:pPr>
      <w:rPr>
        <w:rFonts w:ascii="Courier New" w:hAnsi="Courier New" w:cs="Courier New" w:hint="default"/>
      </w:rPr>
    </w:lvl>
    <w:lvl w:ilvl="8" w:tplc="FFFFFFFF" w:tentative="1">
      <w:start w:val="1"/>
      <w:numFmt w:val="bullet"/>
      <w:lvlText w:val=""/>
      <w:lvlJc w:val="left"/>
      <w:pPr>
        <w:ind w:left="6545" w:hanging="360"/>
      </w:pPr>
      <w:rPr>
        <w:rFonts w:ascii="Wingdings" w:hAnsi="Wingdings" w:hint="default"/>
      </w:rPr>
    </w:lvl>
  </w:abstractNum>
  <w:abstractNum w:abstractNumId="89" w15:restartNumberingAfterBreak="0">
    <w:nsid w:val="69E6793C"/>
    <w:multiLevelType w:val="multilevel"/>
    <w:tmpl w:val="9B34A370"/>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0" w15:restartNumberingAfterBreak="0">
    <w:nsid w:val="6A1C0648"/>
    <w:multiLevelType w:val="hybridMultilevel"/>
    <w:tmpl w:val="335013D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6B2C4CF6"/>
    <w:multiLevelType w:val="multilevel"/>
    <w:tmpl w:val="C8D0705C"/>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2" w15:restartNumberingAfterBreak="0">
    <w:nsid w:val="6C194EC4"/>
    <w:multiLevelType w:val="multilevel"/>
    <w:tmpl w:val="8C4EF67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4"/>
      <w:numFmt w:val="decimal"/>
      <w:lvlText w:val="%3."/>
      <w:lvlJc w:val="left"/>
      <w:pPr>
        <w:ind w:left="72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3" w15:restartNumberingAfterBreak="0">
    <w:nsid w:val="6C3D24E0"/>
    <w:multiLevelType w:val="multilevel"/>
    <w:tmpl w:val="C4A0E316"/>
    <w:lvl w:ilvl="0">
      <w:start w:val="1"/>
      <w:numFmt w:val="lowerLetter"/>
      <w:lvlText w:val="%1."/>
      <w:lvlJc w:val="left"/>
      <w:pPr>
        <w:ind w:left="1440" w:hanging="360"/>
      </w:pPr>
      <w:rPr>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4" w15:restartNumberingAfterBreak="0">
    <w:nsid w:val="6CAA0E20"/>
    <w:multiLevelType w:val="multilevel"/>
    <w:tmpl w:val="248204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5" w15:restartNumberingAfterBreak="0">
    <w:nsid w:val="6D257EB8"/>
    <w:multiLevelType w:val="hybridMultilevel"/>
    <w:tmpl w:val="8C9A6CB4"/>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6" w15:restartNumberingAfterBreak="0">
    <w:nsid w:val="6D6632EB"/>
    <w:multiLevelType w:val="hybridMultilevel"/>
    <w:tmpl w:val="267CB7B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6E964D2E"/>
    <w:multiLevelType w:val="hybridMultilevel"/>
    <w:tmpl w:val="045C92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6ED776E7"/>
    <w:multiLevelType w:val="multilevel"/>
    <w:tmpl w:val="B136FCAE"/>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4"/>
      <w:numFmt w:val="decimal"/>
      <w:lvlText w:val="%3."/>
      <w:lvlJc w:val="left"/>
      <w:pPr>
        <w:ind w:left="72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9" w15:restartNumberingAfterBreak="0">
    <w:nsid w:val="6F6C61EE"/>
    <w:multiLevelType w:val="hybridMultilevel"/>
    <w:tmpl w:val="4C40C4DE"/>
    <w:lvl w:ilvl="0" w:tplc="0415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0" w15:restartNumberingAfterBreak="0">
    <w:nsid w:val="715B6E65"/>
    <w:multiLevelType w:val="multilevel"/>
    <w:tmpl w:val="B1AA4F1C"/>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01" w15:restartNumberingAfterBreak="0">
    <w:nsid w:val="72F915C1"/>
    <w:multiLevelType w:val="hybridMultilevel"/>
    <w:tmpl w:val="F328CBD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74CB5ACD"/>
    <w:multiLevelType w:val="multilevel"/>
    <w:tmpl w:val="E9FAA89E"/>
    <w:lvl w:ilvl="0">
      <w:start w:val="4"/>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3" w15:restartNumberingAfterBreak="0">
    <w:nsid w:val="75C72616"/>
    <w:multiLevelType w:val="multilevel"/>
    <w:tmpl w:val="8812C296"/>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4" w15:restartNumberingAfterBreak="0">
    <w:nsid w:val="75F620AD"/>
    <w:multiLevelType w:val="hybridMultilevel"/>
    <w:tmpl w:val="672C7918"/>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05" w15:restartNumberingAfterBreak="0">
    <w:nsid w:val="76405583"/>
    <w:multiLevelType w:val="hybridMultilevel"/>
    <w:tmpl w:val="EA766784"/>
    <w:lvl w:ilvl="0" w:tplc="B5808E6E">
      <w:start w:val="1"/>
      <w:numFmt w:val="lowerLetter"/>
      <w:lvlText w:val="%1)"/>
      <w:lvlJc w:val="left"/>
      <w:pPr>
        <w:ind w:left="768" w:hanging="360"/>
      </w:pPr>
      <w:rPr>
        <w:b w:val="0"/>
        <w:bCs w:val="0"/>
      </w:rPr>
    </w:lvl>
    <w:lvl w:ilvl="1" w:tplc="04150019" w:tentative="1">
      <w:start w:val="1"/>
      <w:numFmt w:val="lowerLetter"/>
      <w:lvlText w:val="%2."/>
      <w:lvlJc w:val="left"/>
      <w:pPr>
        <w:ind w:left="1488" w:hanging="360"/>
      </w:pPr>
    </w:lvl>
    <w:lvl w:ilvl="2" w:tplc="0415001B" w:tentative="1">
      <w:start w:val="1"/>
      <w:numFmt w:val="lowerRoman"/>
      <w:lvlText w:val="%3."/>
      <w:lvlJc w:val="right"/>
      <w:pPr>
        <w:ind w:left="2208" w:hanging="180"/>
      </w:pPr>
    </w:lvl>
    <w:lvl w:ilvl="3" w:tplc="0415000F" w:tentative="1">
      <w:start w:val="1"/>
      <w:numFmt w:val="decimal"/>
      <w:lvlText w:val="%4."/>
      <w:lvlJc w:val="left"/>
      <w:pPr>
        <w:ind w:left="2928" w:hanging="360"/>
      </w:pPr>
    </w:lvl>
    <w:lvl w:ilvl="4" w:tplc="04150019" w:tentative="1">
      <w:start w:val="1"/>
      <w:numFmt w:val="lowerLetter"/>
      <w:lvlText w:val="%5."/>
      <w:lvlJc w:val="left"/>
      <w:pPr>
        <w:ind w:left="3648" w:hanging="360"/>
      </w:pPr>
    </w:lvl>
    <w:lvl w:ilvl="5" w:tplc="0415001B" w:tentative="1">
      <w:start w:val="1"/>
      <w:numFmt w:val="lowerRoman"/>
      <w:lvlText w:val="%6."/>
      <w:lvlJc w:val="right"/>
      <w:pPr>
        <w:ind w:left="4368" w:hanging="180"/>
      </w:pPr>
    </w:lvl>
    <w:lvl w:ilvl="6" w:tplc="0415000F" w:tentative="1">
      <w:start w:val="1"/>
      <w:numFmt w:val="decimal"/>
      <w:lvlText w:val="%7."/>
      <w:lvlJc w:val="left"/>
      <w:pPr>
        <w:ind w:left="5088" w:hanging="360"/>
      </w:pPr>
    </w:lvl>
    <w:lvl w:ilvl="7" w:tplc="04150019" w:tentative="1">
      <w:start w:val="1"/>
      <w:numFmt w:val="lowerLetter"/>
      <w:lvlText w:val="%8."/>
      <w:lvlJc w:val="left"/>
      <w:pPr>
        <w:ind w:left="5808" w:hanging="360"/>
      </w:pPr>
    </w:lvl>
    <w:lvl w:ilvl="8" w:tplc="0415001B" w:tentative="1">
      <w:start w:val="1"/>
      <w:numFmt w:val="lowerRoman"/>
      <w:lvlText w:val="%9."/>
      <w:lvlJc w:val="right"/>
      <w:pPr>
        <w:ind w:left="6528" w:hanging="180"/>
      </w:pPr>
    </w:lvl>
  </w:abstractNum>
  <w:abstractNum w:abstractNumId="106" w15:restartNumberingAfterBreak="0">
    <w:nsid w:val="7AA015A8"/>
    <w:multiLevelType w:val="multilevel"/>
    <w:tmpl w:val="76320210"/>
    <w:lvl w:ilvl="0">
      <w:start w:val="1"/>
      <w:numFmt w:val="decimal"/>
      <w:lvlText w:val="%1."/>
      <w:lvlJc w:val="left"/>
      <w:pPr>
        <w:ind w:left="720" w:hanging="360"/>
      </w:pPr>
      <w:rPr>
        <w:rFonts w:ascii="Calibri" w:eastAsia="Calibri" w:hAnsi="Calibri" w:cs="Times New Roman"/>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7" w15:restartNumberingAfterBreak="0">
    <w:nsid w:val="7F577CF9"/>
    <w:multiLevelType w:val="hybridMultilevel"/>
    <w:tmpl w:val="CC7E8D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93731664">
    <w:abstractNumId w:val="8"/>
  </w:num>
  <w:num w:numId="2" w16cid:durableId="268247582">
    <w:abstractNumId w:val="96"/>
  </w:num>
  <w:num w:numId="3" w16cid:durableId="1653870328">
    <w:abstractNumId w:val="4"/>
  </w:num>
  <w:num w:numId="4" w16cid:durableId="104470757">
    <w:abstractNumId w:val="102"/>
  </w:num>
  <w:num w:numId="5" w16cid:durableId="356810709">
    <w:abstractNumId w:val="49"/>
  </w:num>
  <w:num w:numId="6" w16cid:durableId="1176647823">
    <w:abstractNumId w:val="68"/>
  </w:num>
  <w:num w:numId="7" w16cid:durableId="822283788">
    <w:abstractNumId w:val="29"/>
  </w:num>
  <w:num w:numId="8" w16cid:durableId="631592232">
    <w:abstractNumId w:val="74"/>
  </w:num>
  <w:num w:numId="9" w16cid:durableId="1031565729">
    <w:abstractNumId w:val="65"/>
  </w:num>
  <w:num w:numId="10" w16cid:durableId="1818254969">
    <w:abstractNumId w:val="87"/>
  </w:num>
  <w:num w:numId="11" w16cid:durableId="824395288">
    <w:abstractNumId w:val="15"/>
  </w:num>
  <w:num w:numId="12" w16cid:durableId="386421659">
    <w:abstractNumId w:val="5"/>
  </w:num>
  <w:num w:numId="13" w16cid:durableId="1670523389">
    <w:abstractNumId w:val="50"/>
  </w:num>
  <w:num w:numId="14" w16cid:durableId="243993840">
    <w:abstractNumId w:val="80"/>
  </w:num>
  <w:num w:numId="15" w16cid:durableId="1541429862">
    <w:abstractNumId w:val="104"/>
  </w:num>
  <w:num w:numId="16" w16cid:durableId="661203386">
    <w:abstractNumId w:val="97"/>
  </w:num>
  <w:num w:numId="17" w16cid:durableId="699278348">
    <w:abstractNumId w:val="63"/>
  </w:num>
  <w:num w:numId="18" w16cid:durableId="477117967">
    <w:abstractNumId w:val="51"/>
  </w:num>
  <w:num w:numId="19" w16cid:durableId="873036943">
    <w:abstractNumId w:val="56"/>
  </w:num>
  <w:num w:numId="20" w16cid:durableId="575866024">
    <w:abstractNumId w:val="39"/>
  </w:num>
  <w:num w:numId="21" w16cid:durableId="2140799910">
    <w:abstractNumId w:val="78"/>
  </w:num>
  <w:num w:numId="22" w16cid:durableId="2145198816">
    <w:abstractNumId w:val="46"/>
  </w:num>
  <w:num w:numId="23" w16cid:durableId="982975056">
    <w:abstractNumId w:val="92"/>
  </w:num>
  <w:num w:numId="24" w16cid:durableId="1449163766">
    <w:abstractNumId w:val="98"/>
  </w:num>
  <w:num w:numId="25" w16cid:durableId="713962070">
    <w:abstractNumId w:val="18"/>
  </w:num>
  <w:num w:numId="26" w16cid:durableId="750589949">
    <w:abstractNumId w:val="9"/>
  </w:num>
  <w:num w:numId="27" w16cid:durableId="1653750108">
    <w:abstractNumId w:val="62"/>
  </w:num>
  <w:num w:numId="28" w16cid:durableId="713115501">
    <w:abstractNumId w:val="2"/>
  </w:num>
  <w:num w:numId="29" w16cid:durableId="855264287">
    <w:abstractNumId w:val="19"/>
  </w:num>
  <w:num w:numId="30" w16cid:durableId="790516935">
    <w:abstractNumId w:val="22"/>
  </w:num>
  <w:num w:numId="31" w16cid:durableId="1623657585">
    <w:abstractNumId w:val="53"/>
  </w:num>
  <w:num w:numId="32" w16cid:durableId="2100519046">
    <w:abstractNumId w:val="86"/>
  </w:num>
  <w:num w:numId="33" w16cid:durableId="1945965230">
    <w:abstractNumId w:val="45"/>
  </w:num>
  <w:num w:numId="34" w16cid:durableId="2117863340">
    <w:abstractNumId w:val="70"/>
  </w:num>
  <w:num w:numId="35" w16cid:durableId="971249161">
    <w:abstractNumId w:val="42"/>
  </w:num>
  <w:num w:numId="36" w16cid:durableId="30425318">
    <w:abstractNumId w:val="24"/>
  </w:num>
  <w:num w:numId="37" w16cid:durableId="1294868308">
    <w:abstractNumId w:val="17"/>
  </w:num>
  <w:num w:numId="38" w16cid:durableId="271060281">
    <w:abstractNumId w:val="13"/>
  </w:num>
  <w:num w:numId="39" w16cid:durableId="1214462965">
    <w:abstractNumId w:val="28"/>
  </w:num>
  <w:num w:numId="40" w16cid:durableId="527181054">
    <w:abstractNumId w:val="27"/>
  </w:num>
  <w:num w:numId="41" w16cid:durableId="1836067901">
    <w:abstractNumId w:val="20"/>
  </w:num>
  <w:num w:numId="42" w16cid:durableId="1739941655">
    <w:abstractNumId w:val="31"/>
  </w:num>
  <w:num w:numId="43" w16cid:durableId="854005440">
    <w:abstractNumId w:val="36"/>
  </w:num>
  <w:num w:numId="44" w16cid:durableId="2039044803">
    <w:abstractNumId w:val="44"/>
  </w:num>
  <w:num w:numId="45" w16cid:durableId="1694303386">
    <w:abstractNumId w:val="106"/>
  </w:num>
  <w:num w:numId="46" w16cid:durableId="1002972692">
    <w:abstractNumId w:val="81"/>
  </w:num>
  <w:num w:numId="47" w16cid:durableId="2095786538">
    <w:abstractNumId w:val="38"/>
  </w:num>
  <w:num w:numId="48" w16cid:durableId="1820805181">
    <w:abstractNumId w:val="105"/>
  </w:num>
  <w:num w:numId="49" w16cid:durableId="936519977">
    <w:abstractNumId w:val="61"/>
  </w:num>
  <w:num w:numId="50" w16cid:durableId="2011715420">
    <w:abstractNumId w:val="82"/>
  </w:num>
  <w:num w:numId="51" w16cid:durableId="1217544037">
    <w:abstractNumId w:val="101"/>
  </w:num>
  <w:num w:numId="52" w16cid:durableId="1506747512">
    <w:abstractNumId w:val="99"/>
  </w:num>
  <w:num w:numId="53" w16cid:durableId="822815682">
    <w:abstractNumId w:val="73"/>
  </w:num>
  <w:num w:numId="54" w16cid:durableId="599917078">
    <w:abstractNumId w:val="34"/>
  </w:num>
  <w:num w:numId="55" w16cid:durableId="1238370293">
    <w:abstractNumId w:val="72"/>
  </w:num>
  <w:num w:numId="56" w16cid:durableId="543298455">
    <w:abstractNumId w:val="93"/>
  </w:num>
  <w:num w:numId="57" w16cid:durableId="724641417">
    <w:abstractNumId w:val="3"/>
  </w:num>
  <w:num w:numId="58" w16cid:durableId="947276506">
    <w:abstractNumId w:val="69"/>
  </w:num>
  <w:num w:numId="59" w16cid:durableId="1709180410">
    <w:abstractNumId w:val="14"/>
  </w:num>
  <w:num w:numId="60" w16cid:durableId="689793701">
    <w:abstractNumId w:val="103"/>
  </w:num>
  <w:num w:numId="61" w16cid:durableId="1568417340">
    <w:abstractNumId w:val="66"/>
  </w:num>
  <w:num w:numId="62" w16cid:durableId="2008286757">
    <w:abstractNumId w:val="47"/>
  </w:num>
  <w:num w:numId="63" w16cid:durableId="997616166">
    <w:abstractNumId w:val="41"/>
  </w:num>
  <w:num w:numId="64" w16cid:durableId="632827423">
    <w:abstractNumId w:val="91"/>
  </w:num>
  <w:num w:numId="65" w16cid:durableId="1943342761">
    <w:abstractNumId w:val="52"/>
  </w:num>
  <w:num w:numId="66" w16cid:durableId="652176516">
    <w:abstractNumId w:val="12"/>
  </w:num>
  <w:num w:numId="67" w16cid:durableId="1557352746">
    <w:abstractNumId w:val="59"/>
  </w:num>
  <w:num w:numId="68" w16cid:durableId="691954134">
    <w:abstractNumId w:val="89"/>
  </w:num>
  <w:num w:numId="69" w16cid:durableId="1111320217">
    <w:abstractNumId w:val="32"/>
  </w:num>
  <w:num w:numId="70" w16cid:durableId="372390657">
    <w:abstractNumId w:val="37"/>
  </w:num>
  <w:num w:numId="71" w16cid:durableId="1147553406">
    <w:abstractNumId w:val="83"/>
  </w:num>
  <w:num w:numId="72" w16cid:durableId="572736198">
    <w:abstractNumId w:val="23"/>
  </w:num>
  <w:num w:numId="73" w16cid:durableId="224031397">
    <w:abstractNumId w:val="55"/>
  </w:num>
  <w:num w:numId="74" w16cid:durableId="1046952242">
    <w:abstractNumId w:val="16"/>
  </w:num>
  <w:num w:numId="75" w16cid:durableId="1831479522">
    <w:abstractNumId w:val="100"/>
  </w:num>
  <w:num w:numId="76" w16cid:durableId="1281258316">
    <w:abstractNumId w:val="94"/>
  </w:num>
  <w:num w:numId="77" w16cid:durableId="1515996502">
    <w:abstractNumId w:val="40"/>
  </w:num>
  <w:num w:numId="78" w16cid:durableId="650599945">
    <w:abstractNumId w:val="21"/>
  </w:num>
  <w:num w:numId="79" w16cid:durableId="1817990017">
    <w:abstractNumId w:val="6"/>
  </w:num>
  <w:num w:numId="80" w16cid:durableId="680475607">
    <w:abstractNumId w:val="54"/>
  </w:num>
  <w:num w:numId="81" w16cid:durableId="2096196486">
    <w:abstractNumId w:val="30"/>
  </w:num>
  <w:num w:numId="82" w16cid:durableId="1534422401">
    <w:abstractNumId w:val="58"/>
  </w:num>
  <w:num w:numId="83" w16cid:durableId="286471427">
    <w:abstractNumId w:val="75"/>
  </w:num>
  <w:num w:numId="84" w16cid:durableId="325671746">
    <w:abstractNumId w:val="77"/>
  </w:num>
  <w:num w:numId="85" w16cid:durableId="231890660">
    <w:abstractNumId w:val="48"/>
  </w:num>
  <w:num w:numId="86" w16cid:durableId="1107655251">
    <w:abstractNumId w:val="95"/>
  </w:num>
  <w:num w:numId="87" w16cid:durableId="1522862616">
    <w:abstractNumId w:val="25"/>
  </w:num>
  <w:num w:numId="88" w16cid:durableId="1893274300">
    <w:abstractNumId w:val="71"/>
  </w:num>
  <w:num w:numId="89" w16cid:durableId="640840587">
    <w:abstractNumId w:val="0"/>
  </w:num>
  <w:num w:numId="90" w16cid:durableId="599485651">
    <w:abstractNumId w:val="76"/>
  </w:num>
  <w:num w:numId="91" w16cid:durableId="790168301">
    <w:abstractNumId w:val="88"/>
  </w:num>
  <w:num w:numId="92" w16cid:durableId="700546734">
    <w:abstractNumId w:val="67"/>
  </w:num>
  <w:num w:numId="93" w16cid:durableId="1387218820">
    <w:abstractNumId w:val="26"/>
  </w:num>
  <w:num w:numId="94" w16cid:durableId="1578978462">
    <w:abstractNumId w:val="107"/>
  </w:num>
  <w:num w:numId="95" w16cid:durableId="156460754">
    <w:abstractNumId w:val="35"/>
  </w:num>
  <w:num w:numId="96" w16cid:durableId="1310204566">
    <w:abstractNumId w:val="1"/>
  </w:num>
  <w:num w:numId="97" w16cid:durableId="1307857258">
    <w:abstractNumId w:val="11"/>
  </w:num>
  <w:num w:numId="98" w16cid:durableId="1252809919">
    <w:abstractNumId w:val="84"/>
  </w:num>
  <w:num w:numId="99" w16cid:durableId="241530279">
    <w:abstractNumId w:val="79"/>
  </w:num>
  <w:num w:numId="100" w16cid:durableId="344790146">
    <w:abstractNumId w:val="7"/>
  </w:num>
  <w:num w:numId="101" w16cid:durableId="233584364">
    <w:abstractNumId w:val="60"/>
  </w:num>
  <w:num w:numId="102" w16cid:durableId="123928977">
    <w:abstractNumId w:val="43"/>
  </w:num>
  <w:num w:numId="103" w16cid:durableId="326592171">
    <w:abstractNumId w:val="90"/>
  </w:num>
  <w:num w:numId="104" w16cid:durableId="1691640126">
    <w:abstractNumId w:val="57"/>
  </w:num>
  <w:num w:numId="105" w16cid:durableId="1084913701">
    <w:abstractNumId w:val="85"/>
  </w:num>
  <w:num w:numId="106" w16cid:durableId="987171797">
    <w:abstractNumId w:val="64"/>
  </w:num>
  <w:num w:numId="107" w16cid:durableId="1223177480">
    <w:abstractNumId w:val="33"/>
  </w:num>
  <w:num w:numId="108" w16cid:durableId="128476819">
    <w:abstractNumId w:val="10"/>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5FD3"/>
    <w:rsid w:val="00002007"/>
    <w:rsid w:val="00002597"/>
    <w:rsid w:val="00002AAC"/>
    <w:rsid w:val="00003239"/>
    <w:rsid w:val="00005E10"/>
    <w:rsid w:val="00007C49"/>
    <w:rsid w:val="000110AA"/>
    <w:rsid w:val="00011DA3"/>
    <w:rsid w:val="0001231F"/>
    <w:rsid w:val="00012C0E"/>
    <w:rsid w:val="000144E0"/>
    <w:rsid w:val="000162CC"/>
    <w:rsid w:val="0001763D"/>
    <w:rsid w:val="000204FC"/>
    <w:rsid w:val="0002177D"/>
    <w:rsid w:val="00024B8E"/>
    <w:rsid w:val="00024F0A"/>
    <w:rsid w:val="00025B36"/>
    <w:rsid w:val="000262D1"/>
    <w:rsid w:val="00026709"/>
    <w:rsid w:val="00027999"/>
    <w:rsid w:val="0003081E"/>
    <w:rsid w:val="00036472"/>
    <w:rsid w:val="00037AED"/>
    <w:rsid w:val="000419F7"/>
    <w:rsid w:val="0004275F"/>
    <w:rsid w:val="000439EF"/>
    <w:rsid w:val="000451A1"/>
    <w:rsid w:val="00047EB6"/>
    <w:rsid w:val="000506FF"/>
    <w:rsid w:val="00051214"/>
    <w:rsid w:val="00051BD2"/>
    <w:rsid w:val="0005234F"/>
    <w:rsid w:val="00053E16"/>
    <w:rsid w:val="00056848"/>
    <w:rsid w:val="00060361"/>
    <w:rsid w:val="00062555"/>
    <w:rsid w:val="00063D2D"/>
    <w:rsid w:val="00064386"/>
    <w:rsid w:val="000650E9"/>
    <w:rsid w:val="00067CD6"/>
    <w:rsid w:val="0007462E"/>
    <w:rsid w:val="0007580E"/>
    <w:rsid w:val="0007764B"/>
    <w:rsid w:val="00081528"/>
    <w:rsid w:val="00083203"/>
    <w:rsid w:val="00086C45"/>
    <w:rsid w:val="000903EF"/>
    <w:rsid w:val="00090408"/>
    <w:rsid w:val="00092747"/>
    <w:rsid w:val="00093860"/>
    <w:rsid w:val="00094439"/>
    <w:rsid w:val="000958CF"/>
    <w:rsid w:val="000A16FB"/>
    <w:rsid w:val="000A23B6"/>
    <w:rsid w:val="000A439E"/>
    <w:rsid w:val="000A49A1"/>
    <w:rsid w:val="000A537C"/>
    <w:rsid w:val="000B04E8"/>
    <w:rsid w:val="000B4D2F"/>
    <w:rsid w:val="000B6B3E"/>
    <w:rsid w:val="000C2AAB"/>
    <w:rsid w:val="000D252C"/>
    <w:rsid w:val="000D4796"/>
    <w:rsid w:val="000D668D"/>
    <w:rsid w:val="000D7992"/>
    <w:rsid w:val="000E06F9"/>
    <w:rsid w:val="000E1722"/>
    <w:rsid w:val="000E7E51"/>
    <w:rsid w:val="000F0AA9"/>
    <w:rsid w:val="000F1846"/>
    <w:rsid w:val="00100725"/>
    <w:rsid w:val="0010282C"/>
    <w:rsid w:val="00103D02"/>
    <w:rsid w:val="001046BE"/>
    <w:rsid w:val="001053A2"/>
    <w:rsid w:val="00110321"/>
    <w:rsid w:val="0011163F"/>
    <w:rsid w:val="00113671"/>
    <w:rsid w:val="001204EB"/>
    <w:rsid w:val="00124AD6"/>
    <w:rsid w:val="00133B1A"/>
    <w:rsid w:val="00133BB5"/>
    <w:rsid w:val="00137005"/>
    <w:rsid w:val="001416F8"/>
    <w:rsid w:val="0014540B"/>
    <w:rsid w:val="00150B73"/>
    <w:rsid w:val="001608BC"/>
    <w:rsid w:val="00160B75"/>
    <w:rsid w:val="00161E8F"/>
    <w:rsid w:val="00162822"/>
    <w:rsid w:val="00163A18"/>
    <w:rsid w:val="00167EC3"/>
    <w:rsid w:val="00170129"/>
    <w:rsid w:val="0017073C"/>
    <w:rsid w:val="001852AF"/>
    <w:rsid w:val="001858CF"/>
    <w:rsid w:val="001869EA"/>
    <w:rsid w:val="00187CCD"/>
    <w:rsid w:val="0019231C"/>
    <w:rsid w:val="00193B68"/>
    <w:rsid w:val="00196F19"/>
    <w:rsid w:val="001A5954"/>
    <w:rsid w:val="001A63F3"/>
    <w:rsid w:val="001A6DD8"/>
    <w:rsid w:val="001A7022"/>
    <w:rsid w:val="001A757D"/>
    <w:rsid w:val="001B05A1"/>
    <w:rsid w:val="001B1A37"/>
    <w:rsid w:val="001B1A84"/>
    <w:rsid w:val="001B2D47"/>
    <w:rsid w:val="001B36CC"/>
    <w:rsid w:val="001B5572"/>
    <w:rsid w:val="001C3858"/>
    <w:rsid w:val="001C390B"/>
    <w:rsid w:val="001C428E"/>
    <w:rsid w:val="001C42F9"/>
    <w:rsid w:val="001C7061"/>
    <w:rsid w:val="001D4C28"/>
    <w:rsid w:val="001D58F4"/>
    <w:rsid w:val="001D5F37"/>
    <w:rsid w:val="001E0B7E"/>
    <w:rsid w:val="001E5124"/>
    <w:rsid w:val="001E6529"/>
    <w:rsid w:val="001F2B7B"/>
    <w:rsid w:val="001F75C6"/>
    <w:rsid w:val="002001CD"/>
    <w:rsid w:val="002006AB"/>
    <w:rsid w:val="00201030"/>
    <w:rsid w:val="00201BBD"/>
    <w:rsid w:val="00203D03"/>
    <w:rsid w:val="002060A4"/>
    <w:rsid w:val="00211B2A"/>
    <w:rsid w:val="002123FD"/>
    <w:rsid w:val="002125C8"/>
    <w:rsid w:val="002150AA"/>
    <w:rsid w:val="00215EA6"/>
    <w:rsid w:val="00216AA5"/>
    <w:rsid w:val="002171B9"/>
    <w:rsid w:val="002263F4"/>
    <w:rsid w:val="00231CB3"/>
    <w:rsid w:val="00231FDC"/>
    <w:rsid w:val="00235D41"/>
    <w:rsid w:val="002371BB"/>
    <w:rsid w:val="002408B9"/>
    <w:rsid w:val="00243561"/>
    <w:rsid w:val="00245A30"/>
    <w:rsid w:val="00250101"/>
    <w:rsid w:val="002521EA"/>
    <w:rsid w:val="0025471F"/>
    <w:rsid w:val="00255FF8"/>
    <w:rsid w:val="002569B7"/>
    <w:rsid w:val="00256AF0"/>
    <w:rsid w:val="00260072"/>
    <w:rsid w:val="00261993"/>
    <w:rsid w:val="00261DC8"/>
    <w:rsid w:val="00263835"/>
    <w:rsid w:val="00264696"/>
    <w:rsid w:val="00265F55"/>
    <w:rsid w:val="002675DD"/>
    <w:rsid w:val="00273592"/>
    <w:rsid w:val="00274EEB"/>
    <w:rsid w:val="00281119"/>
    <w:rsid w:val="0029172C"/>
    <w:rsid w:val="00291A37"/>
    <w:rsid w:val="00295B55"/>
    <w:rsid w:val="00297746"/>
    <w:rsid w:val="002A23F1"/>
    <w:rsid w:val="002A6D0E"/>
    <w:rsid w:val="002B0862"/>
    <w:rsid w:val="002B1D01"/>
    <w:rsid w:val="002B3FC8"/>
    <w:rsid w:val="002B4A33"/>
    <w:rsid w:val="002B534F"/>
    <w:rsid w:val="002D3CF5"/>
    <w:rsid w:val="002D4462"/>
    <w:rsid w:val="002E1F5A"/>
    <w:rsid w:val="002E4097"/>
    <w:rsid w:val="002E5575"/>
    <w:rsid w:val="002E76E8"/>
    <w:rsid w:val="002F09E0"/>
    <w:rsid w:val="00302B99"/>
    <w:rsid w:val="0030308C"/>
    <w:rsid w:val="00303A2F"/>
    <w:rsid w:val="00306A85"/>
    <w:rsid w:val="0031350B"/>
    <w:rsid w:val="00315A9A"/>
    <w:rsid w:val="00321E06"/>
    <w:rsid w:val="0032221D"/>
    <w:rsid w:val="0032282F"/>
    <w:rsid w:val="00327590"/>
    <w:rsid w:val="003277EF"/>
    <w:rsid w:val="003306F7"/>
    <w:rsid w:val="00330892"/>
    <w:rsid w:val="00330E92"/>
    <w:rsid w:val="00332BDD"/>
    <w:rsid w:val="003349F1"/>
    <w:rsid w:val="00336C29"/>
    <w:rsid w:val="00344193"/>
    <w:rsid w:val="00345F10"/>
    <w:rsid w:val="00346DA7"/>
    <w:rsid w:val="00352B01"/>
    <w:rsid w:val="0035333B"/>
    <w:rsid w:val="003541FE"/>
    <w:rsid w:val="00355ACA"/>
    <w:rsid w:val="003566D6"/>
    <w:rsid w:val="003572C2"/>
    <w:rsid w:val="00361F83"/>
    <w:rsid w:val="00363969"/>
    <w:rsid w:val="003668A0"/>
    <w:rsid w:val="00366F96"/>
    <w:rsid w:val="00367207"/>
    <w:rsid w:val="00367655"/>
    <w:rsid w:val="00371869"/>
    <w:rsid w:val="003729B4"/>
    <w:rsid w:val="0037373C"/>
    <w:rsid w:val="00373DC7"/>
    <w:rsid w:val="003811EA"/>
    <w:rsid w:val="00381B91"/>
    <w:rsid w:val="003844E3"/>
    <w:rsid w:val="00386976"/>
    <w:rsid w:val="00386CB6"/>
    <w:rsid w:val="00387345"/>
    <w:rsid w:val="003909EA"/>
    <w:rsid w:val="00393E55"/>
    <w:rsid w:val="003953D4"/>
    <w:rsid w:val="003A00DA"/>
    <w:rsid w:val="003A1727"/>
    <w:rsid w:val="003A1C7C"/>
    <w:rsid w:val="003A26FF"/>
    <w:rsid w:val="003A5B45"/>
    <w:rsid w:val="003A6FE7"/>
    <w:rsid w:val="003A7746"/>
    <w:rsid w:val="003B0DB3"/>
    <w:rsid w:val="003B2A94"/>
    <w:rsid w:val="003B5B29"/>
    <w:rsid w:val="003B7EFC"/>
    <w:rsid w:val="003C28B4"/>
    <w:rsid w:val="003C3173"/>
    <w:rsid w:val="003C328C"/>
    <w:rsid w:val="003C47C9"/>
    <w:rsid w:val="003C7FCE"/>
    <w:rsid w:val="003D21A2"/>
    <w:rsid w:val="003D2E5B"/>
    <w:rsid w:val="003D4920"/>
    <w:rsid w:val="003D68C1"/>
    <w:rsid w:val="003E2E40"/>
    <w:rsid w:val="003F186C"/>
    <w:rsid w:val="003F63D1"/>
    <w:rsid w:val="003F7E50"/>
    <w:rsid w:val="0040107C"/>
    <w:rsid w:val="00403A15"/>
    <w:rsid w:val="00404C9E"/>
    <w:rsid w:val="004055C0"/>
    <w:rsid w:val="0040643A"/>
    <w:rsid w:val="0041093B"/>
    <w:rsid w:val="004122E5"/>
    <w:rsid w:val="004221BB"/>
    <w:rsid w:val="00423DDA"/>
    <w:rsid w:val="00424FC6"/>
    <w:rsid w:val="00427376"/>
    <w:rsid w:val="004335A0"/>
    <w:rsid w:val="00434142"/>
    <w:rsid w:val="0043467E"/>
    <w:rsid w:val="004371E9"/>
    <w:rsid w:val="00444CA0"/>
    <w:rsid w:val="00446CF1"/>
    <w:rsid w:val="0045028A"/>
    <w:rsid w:val="00451581"/>
    <w:rsid w:val="00451F6A"/>
    <w:rsid w:val="004545DE"/>
    <w:rsid w:val="004546D9"/>
    <w:rsid w:val="00466CC4"/>
    <w:rsid w:val="004714DB"/>
    <w:rsid w:val="00472DF1"/>
    <w:rsid w:val="00474D20"/>
    <w:rsid w:val="00475C06"/>
    <w:rsid w:val="00475DDE"/>
    <w:rsid w:val="004762C4"/>
    <w:rsid w:val="0047783F"/>
    <w:rsid w:val="00480313"/>
    <w:rsid w:val="004823E7"/>
    <w:rsid w:val="00484C73"/>
    <w:rsid w:val="00491978"/>
    <w:rsid w:val="00492371"/>
    <w:rsid w:val="00492D4F"/>
    <w:rsid w:val="0049673D"/>
    <w:rsid w:val="00497BE5"/>
    <w:rsid w:val="004A2FD3"/>
    <w:rsid w:val="004A7CD4"/>
    <w:rsid w:val="004A7F5E"/>
    <w:rsid w:val="004B0312"/>
    <w:rsid w:val="004B093D"/>
    <w:rsid w:val="004B130B"/>
    <w:rsid w:val="004B3A46"/>
    <w:rsid w:val="004B3CFF"/>
    <w:rsid w:val="004B6185"/>
    <w:rsid w:val="004C523B"/>
    <w:rsid w:val="004C5CFE"/>
    <w:rsid w:val="004C7169"/>
    <w:rsid w:val="004D0088"/>
    <w:rsid w:val="004D4875"/>
    <w:rsid w:val="004E0A83"/>
    <w:rsid w:val="004E1485"/>
    <w:rsid w:val="004E1E3D"/>
    <w:rsid w:val="004E2568"/>
    <w:rsid w:val="004E4E2D"/>
    <w:rsid w:val="004E65EA"/>
    <w:rsid w:val="004E7B35"/>
    <w:rsid w:val="004F49B6"/>
    <w:rsid w:val="004F7FBB"/>
    <w:rsid w:val="00500609"/>
    <w:rsid w:val="00504840"/>
    <w:rsid w:val="00506A66"/>
    <w:rsid w:val="00506CAA"/>
    <w:rsid w:val="005077C2"/>
    <w:rsid w:val="0052036C"/>
    <w:rsid w:val="00524BC1"/>
    <w:rsid w:val="00524D89"/>
    <w:rsid w:val="00530CD0"/>
    <w:rsid w:val="00531470"/>
    <w:rsid w:val="00533910"/>
    <w:rsid w:val="00533D5B"/>
    <w:rsid w:val="00534C10"/>
    <w:rsid w:val="00537D0D"/>
    <w:rsid w:val="005412BB"/>
    <w:rsid w:val="00543B06"/>
    <w:rsid w:val="005444E5"/>
    <w:rsid w:val="005447EB"/>
    <w:rsid w:val="005476F1"/>
    <w:rsid w:val="00551712"/>
    <w:rsid w:val="0055255D"/>
    <w:rsid w:val="00555F66"/>
    <w:rsid w:val="00555FDC"/>
    <w:rsid w:val="00560A34"/>
    <w:rsid w:val="00561CF0"/>
    <w:rsid w:val="00566B3A"/>
    <w:rsid w:val="00570BB8"/>
    <w:rsid w:val="00572A49"/>
    <w:rsid w:val="00574142"/>
    <w:rsid w:val="00576191"/>
    <w:rsid w:val="00577721"/>
    <w:rsid w:val="00580A87"/>
    <w:rsid w:val="00580ED6"/>
    <w:rsid w:val="00584337"/>
    <w:rsid w:val="0058508F"/>
    <w:rsid w:val="00585689"/>
    <w:rsid w:val="00586D84"/>
    <w:rsid w:val="00587EA9"/>
    <w:rsid w:val="005940BD"/>
    <w:rsid w:val="00596E5D"/>
    <w:rsid w:val="005A4ADB"/>
    <w:rsid w:val="005B0C8C"/>
    <w:rsid w:val="005B27B5"/>
    <w:rsid w:val="005B3D96"/>
    <w:rsid w:val="005B4F69"/>
    <w:rsid w:val="005B5682"/>
    <w:rsid w:val="005B720E"/>
    <w:rsid w:val="005C24D9"/>
    <w:rsid w:val="005C2946"/>
    <w:rsid w:val="005C394A"/>
    <w:rsid w:val="005D0CDB"/>
    <w:rsid w:val="005D1732"/>
    <w:rsid w:val="005E1946"/>
    <w:rsid w:val="005E301D"/>
    <w:rsid w:val="005E60BC"/>
    <w:rsid w:val="005E76AA"/>
    <w:rsid w:val="005F034A"/>
    <w:rsid w:val="005F1659"/>
    <w:rsid w:val="005F5A8A"/>
    <w:rsid w:val="00600C94"/>
    <w:rsid w:val="006039A8"/>
    <w:rsid w:val="00603CD5"/>
    <w:rsid w:val="0060524D"/>
    <w:rsid w:val="00610637"/>
    <w:rsid w:val="00613A30"/>
    <w:rsid w:val="0062726C"/>
    <w:rsid w:val="00632EF7"/>
    <w:rsid w:val="0064034C"/>
    <w:rsid w:val="006410A0"/>
    <w:rsid w:val="00641287"/>
    <w:rsid w:val="00641FCD"/>
    <w:rsid w:val="00643E4F"/>
    <w:rsid w:val="00646503"/>
    <w:rsid w:val="0064797E"/>
    <w:rsid w:val="00652B32"/>
    <w:rsid w:val="00654B8C"/>
    <w:rsid w:val="006646B7"/>
    <w:rsid w:val="00670AE0"/>
    <w:rsid w:val="00674FAB"/>
    <w:rsid w:val="006773D5"/>
    <w:rsid w:val="0068011A"/>
    <w:rsid w:val="00680F9D"/>
    <w:rsid w:val="006826CD"/>
    <w:rsid w:val="0068410F"/>
    <w:rsid w:val="006859D7"/>
    <w:rsid w:val="00687990"/>
    <w:rsid w:val="00690856"/>
    <w:rsid w:val="0069226A"/>
    <w:rsid w:val="006949EB"/>
    <w:rsid w:val="0069543A"/>
    <w:rsid w:val="00697891"/>
    <w:rsid w:val="006979C7"/>
    <w:rsid w:val="00697B78"/>
    <w:rsid w:val="006A348D"/>
    <w:rsid w:val="006A4433"/>
    <w:rsid w:val="006A6A49"/>
    <w:rsid w:val="006A6CBA"/>
    <w:rsid w:val="006A785F"/>
    <w:rsid w:val="006A7CD5"/>
    <w:rsid w:val="006B1D7B"/>
    <w:rsid w:val="006B2D13"/>
    <w:rsid w:val="006B606E"/>
    <w:rsid w:val="006B7C4E"/>
    <w:rsid w:val="006C1385"/>
    <w:rsid w:val="006C335A"/>
    <w:rsid w:val="006C367F"/>
    <w:rsid w:val="006C3D3D"/>
    <w:rsid w:val="006C6CD6"/>
    <w:rsid w:val="006D395C"/>
    <w:rsid w:val="006E27AE"/>
    <w:rsid w:val="006E3920"/>
    <w:rsid w:val="006E4502"/>
    <w:rsid w:val="006E4833"/>
    <w:rsid w:val="006E675C"/>
    <w:rsid w:val="006F150D"/>
    <w:rsid w:val="006F7919"/>
    <w:rsid w:val="006F7D02"/>
    <w:rsid w:val="00702184"/>
    <w:rsid w:val="00703904"/>
    <w:rsid w:val="00705273"/>
    <w:rsid w:val="00706464"/>
    <w:rsid w:val="007107C2"/>
    <w:rsid w:val="00710A1F"/>
    <w:rsid w:val="00711DA2"/>
    <w:rsid w:val="00712CD6"/>
    <w:rsid w:val="0072198E"/>
    <w:rsid w:val="0072272D"/>
    <w:rsid w:val="00724447"/>
    <w:rsid w:val="00724A35"/>
    <w:rsid w:val="00726099"/>
    <w:rsid w:val="007329D1"/>
    <w:rsid w:val="00733A47"/>
    <w:rsid w:val="00734EA7"/>
    <w:rsid w:val="007372D1"/>
    <w:rsid w:val="00742F75"/>
    <w:rsid w:val="00743448"/>
    <w:rsid w:val="0074645F"/>
    <w:rsid w:val="0074694E"/>
    <w:rsid w:val="007472D1"/>
    <w:rsid w:val="00754DAE"/>
    <w:rsid w:val="00760F5E"/>
    <w:rsid w:val="00761521"/>
    <w:rsid w:val="00764870"/>
    <w:rsid w:val="0076582A"/>
    <w:rsid w:val="007673E4"/>
    <w:rsid w:val="00767FD4"/>
    <w:rsid w:val="0077263B"/>
    <w:rsid w:val="00773B64"/>
    <w:rsid w:val="00775785"/>
    <w:rsid w:val="00775966"/>
    <w:rsid w:val="0077632C"/>
    <w:rsid w:val="00783B01"/>
    <w:rsid w:val="00784C2A"/>
    <w:rsid w:val="00784D6E"/>
    <w:rsid w:val="0078559A"/>
    <w:rsid w:val="00785E6D"/>
    <w:rsid w:val="007900BF"/>
    <w:rsid w:val="007916E6"/>
    <w:rsid w:val="007919C8"/>
    <w:rsid w:val="0079467B"/>
    <w:rsid w:val="007947F8"/>
    <w:rsid w:val="00796630"/>
    <w:rsid w:val="007A2E2F"/>
    <w:rsid w:val="007A3D23"/>
    <w:rsid w:val="007A3ED3"/>
    <w:rsid w:val="007A71F4"/>
    <w:rsid w:val="007B00A6"/>
    <w:rsid w:val="007B29CD"/>
    <w:rsid w:val="007B348B"/>
    <w:rsid w:val="007B41EB"/>
    <w:rsid w:val="007B48D9"/>
    <w:rsid w:val="007B4FE8"/>
    <w:rsid w:val="007B53D5"/>
    <w:rsid w:val="007B57C3"/>
    <w:rsid w:val="007B5EBA"/>
    <w:rsid w:val="007C017F"/>
    <w:rsid w:val="007C0904"/>
    <w:rsid w:val="007C0914"/>
    <w:rsid w:val="007C4F8E"/>
    <w:rsid w:val="007C7D2C"/>
    <w:rsid w:val="007D1DEB"/>
    <w:rsid w:val="007D1F60"/>
    <w:rsid w:val="007D2F7F"/>
    <w:rsid w:val="007D341C"/>
    <w:rsid w:val="007D52A0"/>
    <w:rsid w:val="007D54F0"/>
    <w:rsid w:val="007D5917"/>
    <w:rsid w:val="007E038B"/>
    <w:rsid w:val="007E0FC9"/>
    <w:rsid w:val="007E1800"/>
    <w:rsid w:val="007E3606"/>
    <w:rsid w:val="007E43B9"/>
    <w:rsid w:val="007F3F8A"/>
    <w:rsid w:val="007F40FE"/>
    <w:rsid w:val="007F4A25"/>
    <w:rsid w:val="007F63D7"/>
    <w:rsid w:val="007F64A6"/>
    <w:rsid w:val="007F6AC1"/>
    <w:rsid w:val="00801D91"/>
    <w:rsid w:val="00803D05"/>
    <w:rsid w:val="0080416B"/>
    <w:rsid w:val="0080443C"/>
    <w:rsid w:val="00804E04"/>
    <w:rsid w:val="00806C2A"/>
    <w:rsid w:val="00807A99"/>
    <w:rsid w:val="0081189B"/>
    <w:rsid w:val="008143AE"/>
    <w:rsid w:val="00815374"/>
    <w:rsid w:val="00815879"/>
    <w:rsid w:val="00815EB5"/>
    <w:rsid w:val="008166BC"/>
    <w:rsid w:val="008214EB"/>
    <w:rsid w:val="00823A6A"/>
    <w:rsid w:val="0082653B"/>
    <w:rsid w:val="00830F4D"/>
    <w:rsid w:val="008354A5"/>
    <w:rsid w:val="00837608"/>
    <w:rsid w:val="0083778C"/>
    <w:rsid w:val="008537D2"/>
    <w:rsid w:val="00856C0E"/>
    <w:rsid w:val="00861745"/>
    <w:rsid w:val="00861E3F"/>
    <w:rsid w:val="00862BD7"/>
    <w:rsid w:val="008700D6"/>
    <w:rsid w:val="00874668"/>
    <w:rsid w:val="00874C92"/>
    <w:rsid w:val="00874EDD"/>
    <w:rsid w:val="0087681E"/>
    <w:rsid w:val="00876D11"/>
    <w:rsid w:val="0088191D"/>
    <w:rsid w:val="00881C5C"/>
    <w:rsid w:val="008820F2"/>
    <w:rsid w:val="008863D1"/>
    <w:rsid w:val="0088680B"/>
    <w:rsid w:val="008930C9"/>
    <w:rsid w:val="00893793"/>
    <w:rsid w:val="00893B7F"/>
    <w:rsid w:val="00897DDD"/>
    <w:rsid w:val="008A28A7"/>
    <w:rsid w:val="008A4E8C"/>
    <w:rsid w:val="008A612F"/>
    <w:rsid w:val="008A6D2C"/>
    <w:rsid w:val="008B2500"/>
    <w:rsid w:val="008B26F1"/>
    <w:rsid w:val="008B2D3D"/>
    <w:rsid w:val="008B3046"/>
    <w:rsid w:val="008B6144"/>
    <w:rsid w:val="008B6D1B"/>
    <w:rsid w:val="008C0745"/>
    <w:rsid w:val="008C3D10"/>
    <w:rsid w:val="008C43C7"/>
    <w:rsid w:val="008C7A02"/>
    <w:rsid w:val="008D051F"/>
    <w:rsid w:val="008D063C"/>
    <w:rsid w:val="008D3B7F"/>
    <w:rsid w:val="008D6E58"/>
    <w:rsid w:val="008D7C57"/>
    <w:rsid w:val="008E13AD"/>
    <w:rsid w:val="008E2018"/>
    <w:rsid w:val="008E224D"/>
    <w:rsid w:val="008E470F"/>
    <w:rsid w:val="008E4A62"/>
    <w:rsid w:val="008E7E97"/>
    <w:rsid w:val="008F0F65"/>
    <w:rsid w:val="008F37CA"/>
    <w:rsid w:val="008F4D95"/>
    <w:rsid w:val="008F5D10"/>
    <w:rsid w:val="008F7238"/>
    <w:rsid w:val="008F7D6E"/>
    <w:rsid w:val="00903051"/>
    <w:rsid w:val="0090639A"/>
    <w:rsid w:val="009106E6"/>
    <w:rsid w:val="009114DF"/>
    <w:rsid w:val="00911D92"/>
    <w:rsid w:val="00912F64"/>
    <w:rsid w:val="009144C3"/>
    <w:rsid w:val="00923052"/>
    <w:rsid w:val="00924505"/>
    <w:rsid w:val="00925BDB"/>
    <w:rsid w:val="009260A5"/>
    <w:rsid w:val="00927030"/>
    <w:rsid w:val="009305EE"/>
    <w:rsid w:val="00934611"/>
    <w:rsid w:val="00937853"/>
    <w:rsid w:val="009420E6"/>
    <w:rsid w:val="00946DF7"/>
    <w:rsid w:val="009470D7"/>
    <w:rsid w:val="00947AC3"/>
    <w:rsid w:val="009535F9"/>
    <w:rsid w:val="009554AD"/>
    <w:rsid w:val="009556FF"/>
    <w:rsid w:val="009559EF"/>
    <w:rsid w:val="00955BEC"/>
    <w:rsid w:val="009565E9"/>
    <w:rsid w:val="00962D12"/>
    <w:rsid w:val="00964B7E"/>
    <w:rsid w:val="0097070B"/>
    <w:rsid w:val="00972475"/>
    <w:rsid w:val="009745C0"/>
    <w:rsid w:val="00976C5D"/>
    <w:rsid w:val="00982E5D"/>
    <w:rsid w:val="009857B4"/>
    <w:rsid w:val="009877EB"/>
    <w:rsid w:val="009901DB"/>
    <w:rsid w:val="0099139D"/>
    <w:rsid w:val="0099378B"/>
    <w:rsid w:val="0099518C"/>
    <w:rsid w:val="00996ACE"/>
    <w:rsid w:val="009A01C7"/>
    <w:rsid w:val="009A2050"/>
    <w:rsid w:val="009A352D"/>
    <w:rsid w:val="009A5382"/>
    <w:rsid w:val="009A5E52"/>
    <w:rsid w:val="009A6FC8"/>
    <w:rsid w:val="009A72B6"/>
    <w:rsid w:val="009A7AC5"/>
    <w:rsid w:val="009B0E71"/>
    <w:rsid w:val="009B1C61"/>
    <w:rsid w:val="009B26AB"/>
    <w:rsid w:val="009B36D5"/>
    <w:rsid w:val="009B56F0"/>
    <w:rsid w:val="009B5FFF"/>
    <w:rsid w:val="009B7581"/>
    <w:rsid w:val="009B7582"/>
    <w:rsid w:val="009C12A4"/>
    <w:rsid w:val="009C2462"/>
    <w:rsid w:val="009C47B6"/>
    <w:rsid w:val="009C4FD8"/>
    <w:rsid w:val="009C53A6"/>
    <w:rsid w:val="009C67C2"/>
    <w:rsid w:val="009D522C"/>
    <w:rsid w:val="009D739F"/>
    <w:rsid w:val="009E5F8D"/>
    <w:rsid w:val="009E6E31"/>
    <w:rsid w:val="009E7091"/>
    <w:rsid w:val="009E7813"/>
    <w:rsid w:val="009F0629"/>
    <w:rsid w:val="009F0ECF"/>
    <w:rsid w:val="009F3269"/>
    <w:rsid w:val="009F3C66"/>
    <w:rsid w:val="00A027B6"/>
    <w:rsid w:val="00A05395"/>
    <w:rsid w:val="00A05FD3"/>
    <w:rsid w:val="00A10613"/>
    <w:rsid w:val="00A11614"/>
    <w:rsid w:val="00A1278D"/>
    <w:rsid w:val="00A1346D"/>
    <w:rsid w:val="00A14A19"/>
    <w:rsid w:val="00A14D28"/>
    <w:rsid w:val="00A166E5"/>
    <w:rsid w:val="00A245B4"/>
    <w:rsid w:val="00A25EF5"/>
    <w:rsid w:val="00A3048D"/>
    <w:rsid w:val="00A30648"/>
    <w:rsid w:val="00A33192"/>
    <w:rsid w:val="00A3440A"/>
    <w:rsid w:val="00A35A73"/>
    <w:rsid w:val="00A42A57"/>
    <w:rsid w:val="00A42F93"/>
    <w:rsid w:val="00A43EB5"/>
    <w:rsid w:val="00A47A16"/>
    <w:rsid w:val="00A52243"/>
    <w:rsid w:val="00A56BB3"/>
    <w:rsid w:val="00A57706"/>
    <w:rsid w:val="00A618B6"/>
    <w:rsid w:val="00A64FB6"/>
    <w:rsid w:val="00A65999"/>
    <w:rsid w:val="00A71C80"/>
    <w:rsid w:val="00A81213"/>
    <w:rsid w:val="00A8478B"/>
    <w:rsid w:val="00A8568C"/>
    <w:rsid w:val="00A85817"/>
    <w:rsid w:val="00A86D22"/>
    <w:rsid w:val="00A87556"/>
    <w:rsid w:val="00A87FD7"/>
    <w:rsid w:val="00A9099F"/>
    <w:rsid w:val="00A90A71"/>
    <w:rsid w:val="00A95E0C"/>
    <w:rsid w:val="00AA035A"/>
    <w:rsid w:val="00AA304F"/>
    <w:rsid w:val="00AA3760"/>
    <w:rsid w:val="00AA6002"/>
    <w:rsid w:val="00AB016A"/>
    <w:rsid w:val="00AB151E"/>
    <w:rsid w:val="00AB4E2C"/>
    <w:rsid w:val="00AB60AF"/>
    <w:rsid w:val="00AB6AE6"/>
    <w:rsid w:val="00AB767C"/>
    <w:rsid w:val="00AC2327"/>
    <w:rsid w:val="00AC3F53"/>
    <w:rsid w:val="00AC6C69"/>
    <w:rsid w:val="00AD2595"/>
    <w:rsid w:val="00AD56D1"/>
    <w:rsid w:val="00AD699E"/>
    <w:rsid w:val="00AE1C56"/>
    <w:rsid w:val="00AE30D4"/>
    <w:rsid w:val="00AE6449"/>
    <w:rsid w:val="00AF210E"/>
    <w:rsid w:val="00AF383A"/>
    <w:rsid w:val="00AF651D"/>
    <w:rsid w:val="00AF762F"/>
    <w:rsid w:val="00B00767"/>
    <w:rsid w:val="00B0170B"/>
    <w:rsid w:val="00B02340"/>
    <w:rsid w:val="00B02EC3"/>
    <w:rsid w:val="00B053F0"/>
    <w:rsid w:val="00B055C0"/>
    <w:rsid w:val="00B069B1"/>
    <w:rsid w:val="00B1082F"/>
    <w:rsid w:val="00B1199B"/>
    <w:rsid w:val="00B11FAB"/>
    <w:rsid w:val="00B1417A"/>
    <w:rsid w:val="00B172A6"/>
    <w:rsid w:val="00B173F5"/>
    <w:rsid w:val="00B17563"/>
    <w:rsid w:val="00B210A8"/>
    <w:rsid w:val="00B2148B"/>
    <w:rsid w:val="00B24A4B"/>
    <w:rsid w:val="00B2605A"/>
    <w:rsid w:val="00B267E0"/>
    <w:rsid w:val="00B30002"/>
    <w:rsid w:val="00B36865"/>
    <w:rsid w:val="00B36E2F"/>
    <w:rsid w:val="00B36F83"/>
    <w:rsid w:val="00B36F8A"/>
    <w:rsid w:val="00B40EF4"/>
    <w:rsid w:val="00B42BDA"/>
    <w:rsid w:val="00B51E94"/>
    <w:rsid w:val="00B531AC"/>
    <w:rsid w:val="00B539C2"/>
    <w:rsid w:val="00B54CD9"/>
    <w:rsid w:val="00B57489"/>
    <w:rsid w:val="00B64A6B"/>
    <w:rsid w:val="00B666CA"/>
    <w:rsid w:val="00B66CC3"/>
    <w:rsid w:val="00B677E1"/>
    <w:rsid w:val="00B70409"/>
    <w:rsid w:val="00B71562"/>
    <w:rsid w:val="00B72CE8"/>
    <w:rsid w:val="00B73EE6"/>
    <w:rsid w:val="00B744D6"/>
    <w:rsid w:val="00B762D5"/>
    <w:rsid w:val="00B76489"/>
    <w:rsid w:val="00B76F5D"/>
    <w:rsid w:val="00B81A2E"/>
    <w:rsid w:val="00B91710"/>
    <w:rsid w:val="00B92E90"/>
    <w:rsid w:val="00B9419A"/>
    <w:rsid w:val="00B95598"/>
    <w:rsid w:val="00B95ADC"/>
    <w:rsid w:val="00B95BE8"/>
    <w:rsid w:val="00BA3C3E"/>
    <w:rsid w:val="00BA4521"/>
    <w:rsid w:val="00BB38BA"/>
    <w:rsid w:val="00BC0BCA"/>
    <w:rsid w:val="00BC2C90"/>
    <w:rsid w:val="00BC4606"/>
    <w:rsid w:val="00BC5796"/>
    <w:rsid w:val="00BD0DAB"/>
    <w:rsid w:val="00BD4911"/>
    <w:rsid w:val="00BE0715"/>
    <w:rsid w:val="00BE50B1"/>
    <w:rsid w:val="00BE5F0E"/>
    <w:rsid w:val="00BF1113"/>
    <w:rsid w:val="00BF7EFB"/>
    <w:rsid w:val="00C007CE"/>
    <w:rsid w:val="00C018E8"/>
    <w:rsid w:val="00C02B27"/>
    <w:rsid w:val="00C034BE"/>
    <w:rsid w:val="00C05717"/>
    <w:rsid w:val="00C05B3D"/>
    <w:rsid w:val="00C05EE3"/>
    <w:rsid w:val="00C06A8B"/>
    <w:rsid w:val="00C077C3"/>
    <w:rsid w:val="00C14B4D"/>
    <w:rsid w:val="00C15ACF"/>
    <w:rsid w:val="00C20418"/>
    <w:rsid w:val="00C22F1A"/>
    <w:rsid w:val="00C259D9"/>
    <w:rsid w:val="00C25C6E"/>
    <w:rsid w:val="00C30579"/>
    <w:rsid w:val="00C35EC1"/>
    <w:rsid w:val="00C37EA4"/>
    <w:rsid w:val="00C46B99"/>
    <w:rsid w:val="00C477E7"/>
    <w:rsid w:val="00C500A3"/>
    <w:rsid w:val="00C50CC5"/>
    <w:rsid w:val="00C52CAA"/>
    <w:rsid w:val="00C54D22"/>
    <w:rsid w:val="00C626FE"/>
    <w:rsid w:val="00C63626"/>
    <w:rsid w:val="00C66CB8"/>
    <w:rsid w:val="00C70269"/>
    <w:rsid w:val="00C7260A"/>
    <w:rsid w:val="00C727A0"/>
    <w:rsid w:val="00C73C71"/>
    <w:rsid w:val="00C74602"/>
    <w:rsid w:val="00C777CA"/>
    <w:rsid w:val="00C842E9"/>
    <w:rsid w:val="00C858C8"/>
    <w:rsid w:val="00C878E5"/>
    <w:rsid w:val="00C907AD"/>
    <w:rsid w:val="00C92DB7"/>
    <w:rsid w:val="00C94F59"/>
    <w:rsid w:val="00C955D9"/>
    <w:rsid w:val="00CA23A3"/>
    <w:rsid w:val="00CA445E"/>
    <w:rsid w:val="00CA5D42"/>
    <w:rsid w:val="00CA6728"/>
    <w:rsid w:val="00CA7B2E"/>
    <w:rsid w:val="00CA7E83"/>
    <w:rsid w:val="00CB187B"/>
    <w:rsid w:val="00CB2DB1"/>
    <w:rsid w:val="00CB51C9"/>
    <w:rsid w:val="00CB5B08"/>
    <w:rsid w:val="00CB5B7E"/>
    <w:rsid w:val="00CB7691"/>
    <w:rsid w:val="00CB7D51"/>
    <w:rsid w:val="00CB7E52"/>
    <w:rsid w:val="00CC163B"/>
    <w:rsid w:val="00CC4F14"/>
    <w:rsid w:val="00CC6D34"/>
    <w:rsid w:val="00CC7523"/>
    <w:rsid w:val="00CD1374"/>
    <w:rsid w:val="00CD14F3"/>
    <w:rsid w:val="00CD5F3D"/>
    <w:rsid w:val="00CD7406"/>
    <w:rsid w:val="00CE0568"/>
    <w:rsid w:val="00CE4286"/>
    <w:rsid w:val="00CE599B"/>
    <w:rsid w:val="00CE5A5B"/>
    <w:rsid w:val="00CE699B"/>
    <w:rsid w:val="00CF0E0D"/>
    <w:rsid w:val="00CF2E7D"/>
    <w:rsid w:val="00CF57AC"/>
    <w:rsid w:val="00CF5DAD"/>
    <w:rsid w:val="00CF5E7D"/>
    <w:rsid w:val="00CF612A"/>
    <w:rsid w:val="00CF6F8F"/>
    <w:rsid w:val="00CF77CC"/>
    <w:rsid w:val="00D04230"/>
    <w:rsid w:val="00D0560D"/>
    <w:rsid w:val="00D059CE"/>
    <w:rsid w:val="00D05D18"/>
    <w:rsid w:val="00D179BE"/>
    <w:rsid w:val="00D2149B"/>
    <w:rsid w:val="00D23183"/>
    <w:rsid w:val="00D240D5"/>
    <w:rsid w:val="00D27D0B"/>
    <w:rsid w:val="00D27DFD"/>
    <w:rsid w:val="00D364E0"/>
    <w:rsid w:val="00D4101D"/>
    <w:rsid w:val="00D41BDA"/>
    <w:rsid w:val="00D45509"/>
    <w:rsid w:val="00D475A2"/>
    <w:rsid w:val="00D47AC6"/>
    <w:rsid w:val="00D47EB0"/>
    <w:rsid w:val="00D52509"/>
    <w:rsid w:val="00D537CE"/>
    <w:rsid w:val="00D543D6"/>
    <w:rsid w:val="00D56454"/>
    <w:rsid w:val="00D57853"/>
    <w:rsid w:val="00D62B8F"/>
    <w:rsid w:val="00D6459C"/>
    <w:rsid w:val="00D70966"/>
    <w:rsid w:val="00D73E53"/>
    <w:rsid w:val="00D74AC0"/>
    <w:rsid w:val="00D75271"/>
    <w:rsid w:val="00D81B48"/>
    <w:rsid w:val="00D83EAE"/>
    <w:rsid w:val="00D84515"/>
    <w:rsid w:val="00D84920"/>
    <w:rsid w:val="00D91435"/>
    <w:rsid w:val="00D91BA9"/>
    <w:rsid w:val="00D91D59"/>
    <w:rsid w:val="00D92C9C"/>
    <w:rsid w:val="00DA209D"/>
    <w:rsid w:val="00DA58F7"/>
    <w:rsid w:val="00DA663C"/>
    <w:rsid w:val="00DA6F7B"/>
    <w:rsid w:val="00DB7010"/>
    <w:rsid w:val="00DC016E"/>
    <w:rsid w:val="00DC09EC"/>
    <w:rsid w:val="00DC0B71"/>
    <w:rsid w:val="00DC1D80"/>
    <w:rsid w:val="00DC2089"/>
    <w:rsid w:val="00DC2283"/>
    <w:rsid w:val="00DC4FB3"/>
    <w:rsid w:val="00DC710B"/>
    <w:rsid w:val="00DC7CE5"/>
    <w:rsid w:val="00DD0F32"/>
    <w:rsid w:val="00DD51AE"/>
    <w:rsid w:val="00DD61C1"/>
    <w:rsid w:val="00DD7E5D"/>
    <w:rsid w:val="00DE10AF"/>
    <w:rsid w:val="00DE706C"/>
    <w:rsid w:val="00DF1A51"/>
    <w:rsid w:val="00DF2606"/>
    <w:rsid w:val="00DF330D"/>
    <w:rsid w:val="00DF7E21"/>
    <w:rsid w:val="00E00659"/>
    <w:rsid w:val="00E00FD7"/>
    <w:rsid w:val="00E0167D"/>
    <w:rsid w:val="00E046C0"/>
    <w:rsid w:val="00E05AF7"/>
    <w:rsid w:val="00E133EC"/>
    <w:rsid w:val="00E138E5"/>
    <w:rsid w:val="00E20E7E"/>
    <w:rsid w:val="00E21BF9"/>
    <w:rsid w:val="00E25F0C"/>
    <w:rsid w:val="00E261C5"/>
    <w:rsid w:val="00E34121"/>
    <w:rsid w:val="00E35E7B"/>
    <w:rsid w:val="00E37461"/>
    <w:rsid w:val="00E4136E"/>
    <w:rsid w:val="00E42293"/>
    <w:rsid w:val="00E42F75"/>
    <w:rsid w:val="00E43D0B"/>
    <w:rsid w:val="00E447D9"/>
    <w:rsid w:val="00E520D8"/>
    <w:rsid w:val="00E53626"/>
    <w:rsid w:val="00E6039E"/>
    <w:rsid w:val="00E6109B"/>
    <w:rsid w:val="00E6343F"/>
    <w:rsid w:val="00E662E4"/>
    <w:rsid w:val="00E704FD"/>
    <w:rsid w:val="00E70DE7"/>
    <w:rsid w:val="00E72E5D"/>
    <w:rsid w:val="00E776E9"/>
    <w:rsid w:val="00E81DD6"/>
    <w:rsid w:val="00E81E06"/>
    <w:rsid w:val="00E821D9"/>
    <w:rsid w:val="00E82890"/>
    <w:rsid w:val="00E82E0F"/>
    <w:rsid w:val="00E83074"/>
    <w:rsid w:val="00E844A9"/>
    <w:rsid w:val="00E84502"/>
    <w:rsid w:val="00E84813"/>
    <w:rsid w:val="00E9108F"/>
    <w:rsid w:val="00E9367C"/>
    <w:rsid w:val="00E9411B"/>
    <w:rsid w:val="00E949EC"/>
    <w:rsid w:val="00EA04F8"/>
    <w:rsid w:val="00EA09BA"/>
    <w:rsid w:val="00EA6DF0"/>
    <w:rsid w:val="00EA715B"/>
    <w:rsid w:val="00EA79F4"/>
    <w:rsid w:val="00EB135A"/>
    <w:rsid w:val="00EB1892"/>
    <w:rsid w:val="00EB3C43"/>
    <w:rsid w:val="00EC12B6"/>
    <w:rsid w:val="00EC1BD9"/>
    <w:rsid w:val="00EC7114"/>
    <w:rsid w:val="00ED0CCB"/>
    <w:rsid w:val="00ED5414"/>
    <w:rsid w:val="00ED5B1B"/>
    <w:rsid w:val="00ED728E"/>
    <w:rsid w:val="00EE3FB0"/>
    <w:rsid w:val="00EE40A5"/>
    <w:rsid w:val="00EE4619"/>
    <w:rsid w:val="00EE48BD"/>
    <w:rsid w:val="00EE7E2D"/>
    <w:rsid w:val="00EF08A3"/>
    <w:rsid w:val="00EF10A3"/>
    <w:rsid w:val="00EF21F4"/>
    <w:rsid w:val="00EF23E9"/>
    <w:rsid w:val="00EF24FC"/>
    <w:rsid w:val="00EF48BE"/>
    <w:rsid w:val="00EF5837"/>
    <w:rsid w:val="00EF7569"/>
    <w:rsid w:val="00F019EA"/>
    <w:rsid w:val="00F02AD6"/>
    <w:rsid w:val="00F0340B"/>
    <w:rsid w:val="00F07B90"/>
    <w:rsid w:val="00F102E8"/>
    <w:rsid w:val="00F12CBA"/>
    <w:rsid w:val="00F16366"/>
    <w:rsid w:val="00F2028A"/>
    <w:rsid w:val="00F2075E"/>
    <w:rsid w:val="00F20763"/>
    <w:rsid w:val="00F320A9"/>
    <w:rsid w:val="00F33334"/>
    <w:rsid w:val="00F335BB"/>
    <w:rsid w:val="00F412A6"/>
    <w:rsid w:val="00F4140A"/>
    <w:rsid w:val="00F43506"/>
    <w:rsid w:val="00F47C72"/>
    <w:rsid w:val="00F51ABF"/>
    <w:rsid w:val="00F51F22"/>
    <w:rsid w:val="00F5390A"/>
    <w:rsid w:val="00F5428F"/>
    <w:rsid w:val="00F550A1"/>
    <w:rsid w:val="00F62C1B"/>
    <w:rsid w:val="00F64647"/>
    <w:rsid w:val="00F67152"/>
    <w:rsid w:val="00F679AB"/>
    <w:rsid w:val="00F71985"/>
    <w:rsid w:val="00F71A5E"/>
    <w:rsid w:val="00F726D9"/>
    <w:rsid w:val="00F73D05"/>
    <w:rsid w:val="00F772B7"/>
    <w:rsid w:val="00F776EB"/>
    <w:rsid w:val="00F800C5"/>
    <w:rsid w:val="00F801B6"/>
    <w:rsid w:val="00F8090D"/>
    <w:rsid w:val="00F826AF"/>
    <w:rsid w:val="00F851CB"/>
    <w:rsid w:val="00F86A26"/>
    <w:rsid w:val="00F96021"/>
    <w:rsid w:val="00F97345"/>
    <w:rsid w:val="00FA0358"/>
    <w:rsid w:val="00FA0EB6"/>
    <w:rsid w:val="00FA1D67"/>
    <w:rsid w:val="00FA21C2"/>
    <w:rsid w:val="00FA260A"/>
    <w:rsid w:val="00FA4F4F"/>
    <w:rsid w:val="00FA7AE1"/>
    <w:rsid w:val="00FB0AB1"/>
    <w:rsid w:val="00FB0C4D"/>
    <w:rsid w:val="00FB3883"/>
    <w:rsid w:val="00FB3B6C"/>
    <w:rsid w:val="00FB4578"/>
    <w:rsid w:val="00FC2AE5"/>
    <w:rsid w:val="00FC535D"/>
    <w:rsid w:val="00FD02B0"/>
    <w:rsid w:val="00FD02DE"/>
    <w:rsid w:val="00FD13B7"/>
    <w:rsid w:val="00FD697D"/>
    <w:rsid w:val="00FD7501"/>
    <w:rsid w:val="00FE1F70"/>
    <w:rsid w:val="00FE27BE"/>
    <w:rsid w:val="00FE5D0C"/>
    <w:rsid w:val="00FE7299"/>
    <w:rsid w:val="00FE743E"/>
    <w:rsid w:val="00FE7742"/>
    <w:rsid w:val="00FF2FDD"/>
    <w:rsid w:val="00FF3D1D"/>
    <w:rsid w:val="00FF3D2E"/>
    <w:rsid w:val="00FF4F49"/>
    <w:rsid w:val="00FF52A3"/>
    <w:rsid w:val="00FF60B6"/>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E2DDEE"/>
  <w15:chartTrackingRefBased/>
  <w15:docId w15:val="{82ED0A9C-B9B4-456F-A1A2-3E6C17B0E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D2E5B"/>
  </w:style>
  <w:style w:type="paragraph" w:styleId="Nagwek1">
    <w:name w:val="heading 1"/>
    <w:aliases w:val="ROZDIAŁ I - SŁOWNIK POJĘĆ"/>
    <w:basedOn w:val="Normalny"/>
    <w:next w:val="Normalny"/>
    <w:link w:val="Nagwek1Znak"/>
    <w:qFormat/>
    <w:rsid w:val="00BB38BA"/>
    <w:pPr>
      <w:keepNext/>
      <w:keepLines/>
      <w:spacing w:before="240" w:after="0"/>
      <w:jc w:val="center"/>
      <w:outlineLvl w:val="0"/>
    </w:pPr>
    <w:rPr>
      <w:rFonts w:eastAsiaTheme="majorEastAsia" w:cstheme="majorBidi"/>
      <w:b/>
      <w:color w:val="000000" w:themeColor="text1"/>
      <w:sz w:val="28"/>
      <w:szCs w:val="32"/>
    </w:rPr>
  </w:style>
  <w:style w:type="paragraph" w:styleId="Nagwek2">
    <w:name w:val="heading 2"/>
    <w:basedOn w:val="Normalny"/>
    <w:next w:val="Normalny"/>
    <w:link w:val="Nagwek2Znak"/>
    <w:unhideWhenUsed/>
    <w:qFormat/>
    <w:rsid w:val="008F7D6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qFormat/>
    <w:rsid w:val="008F7D6E"/>
    <w:pPr>
      <w:keepNext/>
      <w:spacing w:before="240" w:after="60" w:line="240" w:lineRule="auto"/>
      <w:outlineLvl w:val="2"/>
    </w:pPr>
    <w:rPr>
      <w:rFonts w:ascii="Arial" w:eastAsia="Times New Roman" w:hAnsi="Arial" w:cs="Times New Roman"/>
      <w:b/>
      <w:bCs/>
      <w:sz w:val="26"/>
      <w:szCs w:val="26"/>
      <w:lang w:val="x-none" w:eastAsia="x-none"/>
    </w:rPr>
  </w:style>
  <w:style w:type="paragraph" w:styleId="Nagwek4">
    <w:name w:val="heading 4"/>
    <w:basedOn w:val="Normalny"/>
    <w:next w:val="Normalny"/>
    <w:link w:val="Nagwek4Znak"/>
    <w:qFormat/>
    <w:rsid w:val="008F7D6E"/>
    <w:pPr>
      <w:keepNext/>
      <w:spacing w:after="0" w:line="360" w:lineRule="auto"/>
      <w:jc w:val="center"/>
      <w:outlineLvl w:val="3"/>
    </w:pPr>
    <w:rPr>
      <w:rFonts w:ascii="Arial" w:eastAsia="Times New Roman" w:hAnsi="Arial" w:cs="Times New Roman"/>
      <w:b/>
      <w:bCs/>
      <w:sz w:val="24"/>
      <w:lang w:val="x-none" w:eastAsia="x-none"/>
    </w:rPr>
  </w:style>
  <w:style w:type="paragraph" w:styleId="Nagwek5">
    <w:name w:val="heading 5"/>
    <w:basedOn w:val="Normalny"/>
    <w:next w:val="Normalny"/>
    <w:link w:val="Nagwek5Znak"/>
    <w:qFormat/>
    <w:rsid w:val="008F7D6E"/>
    <w:pPr>
      <w:spacing w:before="240" w:after="60" w:line="240" w:lineRule="auto"/>
      <w:outlineLvl w:val="4"/>
    </w:pPr>
    <w:rPr>
      <w:rFonts w:ascii="Times New Roman" w:eastAsia="Times New Roman" w:hAnsi="Times New Roman" w:cs="Times New Roman"/>
      <w:b/>
      <w:bCs/>
      <w:i/>
      <w:iCs/>
      <w:sz w:val="26"/>
      <w:szCs w:val="26"/>
      <w:lang w:val="x-none" w:eastAsia="x-none"/>
    </w:rPr>
  </w:style>
  <w:style w:type="paragraph" w:styleId="Nagwek6">
    <w:name w:val="heading 6"/>
    <w:basedOn w:val="Normalny"/>
    <w:next w:val="Normalny"/>
    <w:link w:val="Nagwek6Znak"/>
    <w:qFormat/>
    <w:rsid w:val="008F7D6E"/>
    <w:pPr>
      <w:spacing w:before="240" w:after="60" w:line="240" w:lineRule="auto"/>
      <w:outlineLvl w:val="5"/>
    </w:pPr>
    <w:rPr>
      <w:rFonts w:ascii="Times New Roman" w:eastAsia="Times New Roman" w:hAnsi="Times New Roman" w:cs="Times New Roman"/>
      <w:b/>
      <w:bCs/>
      <w:lang w:val="x-none" w:eastAsia="x-none"/>
    </w:rPr>
  </w:style>
  <w:style w:type="paragraph" w:styleId="Nagwek7">
    <w:name w:val="heading 7"/>
    <w:basedOn w:val="Normalny"/>
    <w:next w:val="Normalny"/>
    <w:link w:val="Nagwek7Znak"/>
    <w:qFormat/>
    <w:rsid w:val="008F7D6E"/>
    <w:pPr>
      <w:keepNext/>
      <w:spacing w:after="120" w:line="240" w:lineRule="auto"/>
      <w:outlineLvl w:val="6"/>
    </w:pPr>
    <w:rPr>
      <w:rFonts w:ascii="Times New Roman" w:eastAsia="Times New Roman" w:hAnsi="Times New Roman" w:cs="Times New Roman"/>
      <w:b/>
      <w:bCs/>
      <w:sz w:val="28"/>
      <w:szCs w:val="24"/>
      <w:lang w:val="x-none" w:eastAsia="x-none"/>
    </w:rPr>
  </w:style>
  <w:style w:type="paragraph" w:styleId="Nagwek8">
    <w:name w:val="heading 8"/>
    <w:basedOn w:val="Normalny"/>
    <w:next w:val="Normalny"/>
    <w:link w:val="Nagwek8Znak"/>
    <w:qFormat/>
    <w:rsid w:val="008F7D6E"/>
    <w:pPr>
      <w:spacing w:before="240" w:after="60" w:line="240" w:lineRule="auto"/>
      <w:outlineLvl w:val="7"/>
    </w:pPr>
    <w:rPr>
      <w:rFonts w:ascii="Times New Roman" w:eastAsia="Times New Roman" w:hAnsi="Times New Roman" w:cs="Times New Roman"/>
      <w:i/>
      <w:iCs/>
      <w:sz w:val="24"/>
      <w:szCs w:val="24"/>
      <w:lang w:val="x-none" w:eastAsia="x-none"/>
    </w:rPr>
  </w:style>
  <w:style w:type="paragraph" w:styleId="Nagwek9">
    <w:name w:val="heading 9"/>
    <w:basedOn w:val="Normalny"/>
    <w:next w:val="Normalny"/>
    <w:link w:val="Nagwek9Znak"/>
    <w:qFormat/>
    <w:rsid w:val="008F7D6E"/>
    <w:pPr>
      <w:spacing w:before="240" w:after="60" w:line="240" w:lineRule="auto"/>
      <w:outlineLvl w:val="8"/>
    </w:pPr>
    <w:rPr>
      <w:rFonts w:ascii="Arial" w:eastAsia="Times New Roman" w:hAnsi="Arial" w:cs="Times New Roman"/>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A05FD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05FD3"/>
  </w:style>
  <w:style w:type="paragraph" w:styleId="Stopka">
    <w:name w:val="footer"/>
    <w:basedOn w:val="Normalny"/>
    <w:link w:val="StopkaZnak"/>
    <w:uiPriority w:val="99"/>
    <w:unhideWhenUsed/>
    <w:rsid w:val="00A05FD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05FD3"/>
  </w:style>
  <w:style w:type="table" w:styleId="Tabela-Siatka">
    <w:name w:val="Table Grid"/>
    <w:basedOn w:val="Standardowy"/>
    <w:uiPriority w:val="39"/>
    <w:rsid w:val="000938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normalny tekst,Akapit z list¹,L1,Numerowanie,Akapit z listą5,T_SZ_List Paragraph,Akapit z listą BS,Kolorowa lista — akcent 11,Colorful List Accent 1,List Paragraph"/>
    <w:basedOn w:val="Normalny"/>
    <w:link w:val="AkapitzlistZnak"/>
    <w:uiPriority w:val="34"/>
    <w:qFormat/>
    <w:rsid w:val="00DC2283"/>
    <w:pPr>
      <w:ind w:left="720"/>
      <w:contextualSpacing/>
    </w:pPr>
  </w:style>
  <w:style w:type="character" w:styleId="Hipercze">
    <w:name w:val="Hyperlink"/>
    <w:basedOn w:val="Domylnaczcionkaakapitu"/>
    <w:unhideWhenUsed/>
    <w:rsid w:val="00DF2606"/>
    <w:rPr>
      <w:color w:val="0563C1" w:themeColor="hyperlink"/>
      <w:u w:val="single"/>
    </w:rPr>
  </w:style>
  <w:style w:type="character" w:customStyle="1" w:styleId="Nierozpoznanawzmianka1">
    <w:name w:val="Nierozpoznana wzmianka1"/>
    <w:basedOn w:val="Domylnaczcionkaakapitu"/>
    <w:uiPriority w:val="99"/>
    <w:semiHidden/>
    <w:unhideWhenUsed/>
    <w:rsid w:val="00DF2606"/>
    <w:rPr>
      <w:color w:val="605E5C"/>
      <w:shd w:val="clear" w:color="auto" w:fill="E1DFDD"/>
    </w:rPr>
  </w:style>
  <w:style w:type="character" w:styleId="Numerwiersza">
    <w:name w:val="line number"/>
    <w:basedOn w:val="Domylnaczcionkaakapitu"/>
    <w:uiPriority w:val="99"/>
    <w:semiHidden/>
    <w:unhideWhenUsed/>
    <w:rsid w:val="007F40FE"/>
  </w:style>
  <w:style w:type="character" w:customStyle="1" w:styleId="Nagwek1Znak">
    <w:name w:val="Nagłówek 1 Znak"/>
    <w:aliases w:val="ROZDIAŁ I - SŁOWNIK POJĘĆ Znak"/>
    <w:basedOn w:val="Domylnaczcionkaakapitu"/>
    <w:link w:val="Nagwek1"/>
    <w:rsid w:val="00BB38BA"/>
    <w:rPr>
      <w:rFonts w:eastAsiaTheme="majorEastAsia" w:cstheme="majorBidi"/>
      <w:b/>
      <w:color w:val="000000" w:themeColor="text1"/>
      <w:sz w:val="28"/>
      <w:szCs w:val="32"/>
    </w:rPr>
  </w:style>
  <w:style w:type="paragraph" w:styleId="Nagwekspisutreci">
    <w:name w:val="TOC Heading"/>
    <w:basedOn w:val="Nagwek1"/>
    <w:next w:val="Normalny"/>
    <w:uiPriority w:val="39"/>
    <w:unhideWhenUsed/>
    <w:qFormat/>
    <w:rsid w:val="00003239"/>
    <w:pPr>
      <w:outlineLvl w:val="9"/>
    </w:pPr>
    <w:rPr>
      <w:lang w:eastAsia="pl-PL"/>
    </w:rPr>
  </w:style>
  <w:style w:type="paragraph" w:styleId="Spistreci1">
    <w:name w:val="toc 1"/>
    <w:basedOn w:val="Normalny"/>
    <w:next w:val="Normalny"/>
    <w:autoRedefine/>
    <w:unhideWhenUsed/>
    <w:rsid w:val="00003239"/>
    <w:pPr>
      <w:spacing w:after="100"/>
    </w:pPr>
  </w:style>
  <w:style w:type="paragraph" w:styleId="Spistreci2">
    <w:name w:val="toc 2"/>
    <w:basedOn w:val="Normalny"/>
    <w:next w:val="Normalny"/>
    <w:autoRedefine/>
    <w:unhideWhenUsed/>
    <w:rsid w:val="00F800C5"/>
    <w:pPr>
      <w:spacing w:after="100"/>
      <w:ind w:left="220"/>
    </w:pPr>
    <w:rPr>
      <w:rFonts w:eastAsiaTheme="minorEastAsia" w:cs="Times New Roman"/>
      <w:lang w:eastAsia="pl-PL"/>
    </w:rPr>
  </w:style>
  <w:style w:type="paragraph" w:styleId="Spistreci3">
    <w:name w:val="toc 3"/>
    <w:basedOn w:val="Normalny"/>
    <w:next w:val="Normalny"/>
    <w:autoRedefine/>
    <w:unhideWhenUsed/>
    <w:rsid w:val="00F800C5"/>
    <w:pPr>
      <w:spacing w:after="100"/>
      <w:ind w:left="440"/>
    </w:pPr>
    <w:rPr>
      <w:rFonts w:eastAsiaTheme="minorEastAsia" w:cs="Times New Roman"/>
      <w:lang w:eastAsia="pl-PL"/>
    </w:rPr>
  </w:style>
  <w:style w:type="character" w:styleId="UyteHipercze">
    <w:name w:val="FollowedHyperlink"/>
    <w:basedOn w:val="Domylnaczcionkaakapitu"/>
    <w:unhideWhenUsed/>
    <w:rsid w:val="00103D02"/>
    <w:rPr>
      <w:color w:val="954F72" w:themeColor="followedHyperlink"/>
      <w:u w:val="single"/>
    </w:rPr>
  </w:style>
  <w:style w:type="character" w:styleId="Odwoaniedokomentarza">
    <w:name w:val="annotation reference"/>
    <w:basedOn w:val="Domylnaczcionkaakapitu"/>
    <w:uiPriority w:val="99"/>
    <w:semiHidden/>
    <w:unhideWhenUsed/>
    <w:rsid w:val="00103D02"/>
    <w:rPr>
      <w:sz w:val="16"/>
      <w:szCs w:val="16"/>
    </w:rPr>
  </w:style>
  <w:style w:type="paragraph" w:styleId="Tekstkomentarza">
    <w:name w:val="annotation text"/>
    <w:basedOn w:val="Normalny"/>
    <w:link w:val="TekstkomentarzaZnak"/>
    <w:uiPriority w:val="99"/>
    <w:unhideWhenUsed/>
    <w:rsid w:val="00103D02"/>
    <w:pPr>
      <w:spacing w:line="240" w:lineRule="auto"/>
    </w:pPr>
    <w:rPr>
      <w:sz w:val="20"/>
      <w:szCs w:val="20"/>
    </w:rPr>
  </w:style>
  <w:style w:type="character" w:customStyle="1" w:styleId="TekstkomentarzaZnak">
    <w:name w:val="Tekst komentarza Znak"/>
    <w:basedOn w:val="Domylnaczcionkaakapitu"/>
    <w:link w:val="Tekstkomentarza"/>
    <w:uiPriority w:val="99"/>
    <w:rsid w:val="00103D02"/>
    <w:rPr>
      <w:sz w:val="20"/>
      <w:szCs w:val="20"/>
    </w:rPr>
  </w:style>
  <w:style w:type="paragraph" w:styleId="Tematkomentarza">
    <w:name w:val="annotation subject"/>
    <w:basedOn w:val="Tekstkomentarza"/>
    <w:next w:val="Tekstkomentarza"/>
    <w:link w:val="TematkomentarzaZnak"/>
    <w:unhideWhenUsed/>
    <w:rsid w:val="00103D02"/>
    <w:rPr>
      <w:b/>
      <w:bCs/>
    </w:rPr>
  </w:style>
  <w:style w:type="character" w:customStyle="1" w:styleId="TematkomentarzaZnak">
    <w:name w:val="Temat komentarza Znak"/>
    <w:basedOn w:val="TekstkomentarzaZnak"/>
    <w:link w:val="Tematkomentarza"/>
    <w:rsid w:val="00103D02"/>
    <w:rPr>
      <w:b/>
      <w:bCs/>
      <w:sz w:val="20"/>
      <w:szCs w:val="20"/>
    </w:rPr>
  </w:style>
  <w:style w:type="paragraph" w:styleId="Tekstdymka">
    <w:name w:val="Balloon Text"/>
    <w:basedOn w:val="Normalny"/>
    <w:link w:val="TekstdymkaZnak"/>
    <w:unhideWhenUsed/>
    <w:rsid w:val="006949E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rsid w:val="006949EB"/>
    <w:rPr>
      <w:rFonts w:ascii="Segoe UI" w:hAnsi="Segoe UI" w:cs="Segoe UI"/>
      <w:sz w:val="18"/>
      <w:szCs w:val="18"/>
    </w:rPr>
  </w:style>
  <w:style w:type="paragraph" w:styleId="Poprawka">
    <w:name w:val="Revision"/>
    <w:hidden/>
    <w:rsid w:val="00332BDD"/>
    <w:pPr>
      <w:spacing w:after="0" w:line="240" w:lineRule="auto"/>
    </w:pPr>
  </w:style>
  <w:style w:type="character" w:customStyle="1" w:styleId="AkapitzlistZnak">
    <w:name w:val="Akapit z listą Znak"/>
    <w:aliases w:val="normalny tekst Znak,Akapit z list¹ Znak,L1 Znak,Numerowanie Znak,Akapit z listą5 Znak,T_SZ_List Paragraph Znak,Akapit z listą BS Znak,Kolorowa lista — akcent 11 Znak,Colorful List Accent 1 Znak,List Paragraph Znak"/>
    <w:link w:val="Akapitzlist"/>
    <w:uiPriority w:val="34"/>
    <w:qFormat/>
    <w:locked/>
    <w:rsid w:val="00A14D28"/>
  </w:style>
  <w:style w:type="character" w:styleId="Tekstzastpczy">
    <w:name w:val="Placeholder Text"/>
    <w:basedOn w:val="Domylnaczcionkaakapitu"/>
    <w:uiPriority w:val="99"/>
    <w:semiHidden/>
    <w:rsid w:val="00A14D28"/>
    <w:rPr>
      <w:color w:val="666666"/>
    </w:rPr>
  </w:style>
  <w:style w:type="character" w:customStyle="1" w:styleId="Nagwek2Znak">
    <w:name w:val="Nagłówek 2 Znak"/>
    <w:basedOn w:val="Domylnaczcionkaakapitu"/>
    <w:link w:val="Nagwek2"/>
    <w:rsid w:val="008F7D6E"/>
    <w:rPr>
      <w:rFonts w:asciiTheme="majorHAnsi" w:eastAsiaTheme="majorEastAsia" w:hAnsiTheme="majorHAnsi" w:cstheme="majorBidi"/>
      <w:color w:val="2E74B5" w:themeColor="accent1" w:themeShade="BF"/>
      <w:sz w:val="26"/>
      <w:szCs w:val="26"/>
    </w:rPr>
  </w:style>
  <w:style w:type="character" w:customStyle="1" w:styleId="Nagwek3Znak">
    <w:name w:val="Nagłówek 3 Znak"/>
    <w:basedOn w:val="Domylnaczcionkaakapitu"/>
    <w:link w:val="Nagwek3"/>
    <w:rsid w:val="008F7D6E"/>
    <w:rPr>
      <w:rFonts w:ascii="Arial" w:eastAsia="Times New Roman" w:hAnsi="Arial" w:cs="Times New Roman"/>
      <w:b/>
      <w:bCs/>
      <w:sz w:val="26"/>
      <w:szCs w:val="26"/>
      <w:lang w:val="x-none" w:eastAsia="x-none"/>
    </w:rPr>
  </w:style>
  <w:style w:type="character" w:customStyle="1" w:styleId="Nagwek4Znak">
    <w:name w:val="Nagłówek 4 Znak"/>
    <w:basedOn w:val="Domylnaczcionkaakapitu"/>
    <w:link w:val="Nagwek4"/>
    <w:rsid w:val="008F7D6E"/>
    <w:rPr>
      <w:rFonts w:ascii="Arial" w:eastAsia="Times New Roman" w:hAnsi="Arial" w:cs="Times New Roman"/>
      <w:b/>
      <w:bCs/>
      <w:sz w:val="24"/>
      <w:lang w:val="x-none" w:eastAsia="x-none"/>
    </w:rPr>
  </w:style>
  <w:style w:type="character" w:customStyle="1" w:styleId="Nagwek5Znak">
    <w:name w:val="Nagłówek 5 Znak"/>
    <w:basedOn w:val="Domylnaczcionkaakapitu"/>
    <w:link w:val="Nagwek5"/>
    <w:rsid w:val="008F7D6E"/>
    <w:rPr>
      <w:rFonts w:ascii="Times New Roman" w:eastAsia="Times New Roman" w:hAnsi="Times New Roman" w:cs="Times New Roman"/>
      <w:b/>
      <w:bCs/>
      <w:i/>
      <w:iCs/>
      <w:sz w:val="26"/>
      <w:szCs w:val="26"/>
      <w:lang w:val="x-none" w:eastAsia="x-none"/>
    </w:rPr>
  </w:style>
  <w:style w:type="character" w:customStyle="1" w:styleId="Nagwek6Znak">
    <w:name w:val="Nagłówek 6 Znak"/>
    <w:basedOn w:val="Domylnaczcionkaakapitu"/>
    <w:link w:val="Nagwek6"/>
    <w:rsid w:val="008F7D6E"/>
    <w:rPr>
      <w:rFonts w:ascii="Times New Roman" w:eastAsia="Times New Roman" w:hAnsi="Times New Roman" w:cs="Times New Roman"/>
      <w:b/>
      <w:bCs/>
      <w:lang w:val="x-none" w:eastAsia="x-none"/>
    </w:rPr>
  </w:style>
  <w:style w:type="character" w:customStyle="1" w:styleId="Nagwek7Znak">
    <w:name w:val="Nagłówek 7 Znak"/>
    <w:basedOn w:val="Domylnaczcionkaakapitu"/>
    <w:link w:val="Nagwek7"/>
    <w:rsid w:val="008F7D6E"/>
    <w:rPr>
      <w:rFonts w:ascii="Times New Roman" w:eastAsia="Times New Roman" w:hAnsi="Times New Roman" w:cs="Times New Roman"/>
      <w:b/>
      <w:bCs/>
      <w:sz w:val="28"/>
      <w:szCs w:val="24"/>
      <w:lang w:val="x-none" w:eastAsia="x-none"/>
    </w:rPr>
  </w:style>
  <w:style w:type="character" w:customStyle="1" w:styleId="Nagwek8Znak">
    <w:name w:val="Nagłówek 8 Znak"/>
    <w:basedOn w:val="Domylnaczcionkaakapitu"/>
    <w:link w:val="Nagwek8"/>
    <w:rsid w:val="008F7D6E"/>
    <w:rPr>
      <w:rFonts w:ascii="Times New Roman" w:eastAsia="Times New Roman" w:hAnsi="Times New Roman" w:cs="Times New Roman"/>
      <w:i/>
      <w:iCs/>
      <w:sz w:val="24"/>
      <w:szCs w:val="24"/>
      <w:lang w:val="x-none" w:eastAsia="x-none"/>
    </w:rPr>
  </w:style>
  <w:style w:type="character" w:customStyle="1" w:styleId="Nagwek9Znak">
    <w:name w:val="Nagłówek 9 Znak"/>
    <w:basedOn w:val="Domylnaczcionkaakapitu"/>
    <w:link w:val="Nagwek9"/>
    <w:rsid w:val="008F7D6E"/>
    <w:rPr>
      <w:rFonts w:ascii="Arial" w:eastAsia="Times New Roman" w:hAnsi="Arial" w:cs="Times New Roman"/>
      <w:lang w:val="x-none" w:eastAsia="x-none"/>
    </w:rPr>
  </w:style>
  <w:style w:type="numbering" w:customStyle="1" w:styleId="Bezlisty1">
    <w:name w:val="Bez listy1"/>
    <w:next w:val="Bezlisty"/>
    <w:uiPriority w:val="99"/>
    <w:semiHidden/>
    <w:unhideWhenUsed/>
    <w:rsid w:val="008F7D6E"/>
  </w:style>
  <w:style w:type="character" w:styleId="Numerstrony">
    <w:name w:val="page number"/>
    <w:rsid w:val="008F7D6E"/>
  </w:style>
  <w:style w:type="paragraph" w:styleId="Tekstprzypisudolnego">
    <w:name w:val="footnote text"/>
    <w:aliases w:val="Podrozdział,Footnote,Podrozdzia3"/>
    <w:basedOn w:val="Normalny"/>
    <w:link w:val="TekstprzypisudolnegoZnak"/>
    <w:uiPriority w:val="99"/>
    <w:rsid w:val="008F7D6E"/>
    <w:pPr>
      <w:spacing w:after="0" w:line="240" w:lineRule="auto"/>
    </w:pPr>
    <w:rPr>
      <w:rFonts w:ascii="Times New Roman" w:eastAsia="Times New Roman" w:hAnsi="Times New Roman" w:cs="Times New Roman"/>
      <w:sz w:val="20"/>
      <w:szCs w:val="20"/>
      <w:lang w:val="x-none" w:eastAsia="x-none"/>
    </w:rPr>
  </w:style>
  <w:style w:type="character" w:customStyle="1" w:styleId="TekstprzypisudolnegoZnak">
    <w:name w:val="Tekst przypisu dolnego Znak"/>
    <w:aliases w:val="Podrozdział Znak,Footnote Znak,Podrozdzia3 Znak"/>
    <w:basedOn w:val="Domylnaczcionkaakapitu"/>
    <w:link w:val="Tekstprzypisudolnego"/>
    <w:uiPriority w:val="99"/>
    <w:rsid w:val="008F7D6E"/>
    <w:rPr>
      <w:rFonts w:ascii="Times New Roman" w:eastAsia="Times New Roman" w:hAnsi="Times New Roman" w:cs="Times New Roman"/>
      <w:sz w:val="20"/>
      <w:szCs w:val="20"/>
      <w:lang w:val="x-none" w:eastAsia="x-none"/>
    </w:rPr>
  </w:style>
  <w:style w:type="character" w:styleId="Odwoanieprzypisudolnego">
    <w:name w:val="footnote reference"/>
    <w:uiPriority w:val="99"/>
    <w:rsid w:val="008F7D6E"/>
    <w:rPr>
      <w:vertAlign w:val="superscript"/>
    </w:rPr>
  </w:style>
  <w:style w:type="paragraph" w:styleId="Tekstprzypisukocowego">
    <w:name w:val="endnote text"/>
    <w:basedOn w:val="Normalny"/>
    <w:link w:val="TekstprzypisukocowegoZnak"/>
    <w:uiPriority w:val="99"/>
    <w:rsid w:val="008F7D6E"/>
    <w:pPr>
      <w:spacing w:after="0" w:line="240" w:lineRule="auto"/>
    </w:pPr>
    <w:rPr>
      <w:rFonts w:ascii="Times New Roman" w:eastAsia="Times New Roman" w:hAnsi="Times New Roman" w:cs="Times New Roman"/>
      <w:sz w:val="20"/>
      <w:szCs w:val="20"/>
      <w:lang w:val="x-none" w:eastAsia="x-none"/>
    </w:rPr>
  </w:style>
  <w:style w:type="character" w:customStyle="1" w:styleId="TekstprzypisukocowegoZnak">
    <w:name w:val="Tekst przypisu końcowego Znak"/>
    <w:basedOn w:val="Domylnaczcionkaakapitu"/>
    <w:link w:val="Tekstprzypisukocowego"/>
    <w:uiPriority w:val="99"/>
    <w:rsid w:val="008F7D6E"/>
    <w:rPr>
      <w:rFonts w:ascii="Times New Roman" w:eastAsia="Times New Roman" w:hAnsi="Times New Roman" w:cs="Times New Roman"/>
      <w:sz w:val="20"/>
      <w:szCs w:val="20"/>
      <w:lang w:val="x-none" w:eastAsia="x-none"/>
    </w:rPr>
  </w:style>
  <w:style w:type="paragraph" w:styleId="Tekstpodstawowy">
    <w:name w:val="Body Text"/>
    <w:basedOn w:val="Normalny"/>
    <w:link w:val="TekstpodstawowyZnak"/>
    <w:rsid w:val="008F7D6E"/>
    <w:pPr>
      <w:tabs>
        <w:tab w:val="left" w:pos="900"/>
      </w:tabs>
      <w:spacing w:after="0" w:line="240" w:lineRule="auto"/>
      <w:jc w:val="both"/>
    </w:pPr>
    <w:rPr>
      <w:rFonts w:ascii="Times New Roman" w:eastAsia="Times New Roman" w:hAnsi="Times New Roman" w:cs="Times New Roman"/>
      <w:sz w:val="24"/>
      <w:szCs w:val="24"/>
      <w:lang w:val="x-none" w:eastAsia="x-none"/>
    </w:rPr>
  </w:style>
  <w:style w:type="character" w:customStyle="1" w:styleId="TekstpodstawowyZnak">
    <w:name w:val="Tekst podstawowy Znak"/>
    <w:basedOn w:val="Domylnaczcionkaakapitu"/>
    <w:link w:val="Tekstpodstawowy"/>
    <w:rsid w:val="008F7D6E"/>
    <w:rPr>
      <w:rFonts w:ascii="Times New Roman" w:eastAsia="Times New Roman" w:hAnsi="Times New Roman" w:cs="Times New Roman"/>
      <w:sz w:val="24"/>
      <w:szCs w:val="24"/>
      <w:lang w:val="x-none" w:eastAsia="x-none"/>
    </w:rPr>
  </w:style>
  <w:style w:type="paragraph" w:styleId="Tekstpodstawowy2">
    <w:name w:val="Body Text 2"/>
    <w:basedOn w:val="Normalny"/>
    <w:link w:val="Tekstpodstawowy2Znak"/>
    <w:rsid w:val="008F7D6E"/>
    <w:pPr>
      <w:spacing w:after="0" w:line="360" w:lineRule="auto"/>
      <w:jc w:val="both"/>
    </w:pPr>
    <w:rPr>
      <w:rFonts w:ascii="Arial" w:eastAsia="Times New Roman" w:hAnsi="Arial" w:cs="Times New Roman"/>
      <w:szCs w:val="24"/>
      <w:lang w:val="x-none" w:eastAsia="x-none"/>
    </w:rPr>
  </w:style>
  <w:style w:type="character" w:customStyle="1" w:styleId="Tekstpodstawowy2Znak">
    <w:name w:val="Tekst podstawowy 2 Znak"/>
    <w:basedOn w:val="Domylnaczcionkaakapitu"/>
    <w:link w:val="Tekstpodstawowy2"/>
    <w:rsid w:val="008F7D6E"/>
    <w:rPr>
      <w:rFonts w:ascii="Arial" w:eastAsia="Times New Roman" w:hAnsi="Arial" w:cs="Times New Roman"/>
      <w:szCs w:val="24"/>
      <w:lang w:val="x-none" w:eastAsia="x-none"/>
    </w:rPr>
  </w:style>
  <w:style w:type="paragraph" w:styleId="Tekstpodstawowywcity">
    <w:name w:val="Body Text Indent"/>
    <w:basedOn w:val="Normalny"/>
    <w:link w:val="TekstpodstawowywcityZnak"/>
    <w:rsid w:val="008F7D6E"/>
    <w:pPr>
      <w:tabs>
        <w:tab w:val="left" w:pos="180"/>
        <w:tab w:val="left" w:pos="540"/>
      </w:tabs>
      <w:spacing w:after="120" w:line="360" w:lineRule="auto"/>
      <w:ind w:left="540" w:hanging="180"/>
      <w:jc w:val="both"/>
    </w:pPr>
    <w:rPr>
      <w:rFonts w:ascii="Arial" w:eastAsia="Times New Roman" w:hAnsi="Arial" w:cs="Times New Roman"/>
      <w:lang w:val="x-none" w:eastAsia="x-none"/>
    </w:rPr>
  </w:style>
  <w:style w:type="character" w:customStyle="1" w:styleId="TekstpodstawowywcityZnak">
    <w:name w:val="Tekst podstawowy wcięty Znak"/>
    <w:basedOn w:val="Domylnaczcionkaakapitu"/>
    <w:link w:val="Tekstpodstawowywcity"/>
    <w:rsid w:val="008F7D6E"/>
    <w:rPr>
      <w:rFonts w:ascii="Arial" w:eastAsia="Times New Roman" w:hAnsi="Arial" w:cs="Times New Roman"/>
      <w:lang w:val="x-none" w:eastAsia="x-none"/>
    </w:rPr>
  </w:style>
  <w:style w:type="paragraph" w:styleId="Tekstpodstawowywcity3">
    <w:name w:val="Body Text Indent 3"/>
    <w:basedOn w:val="Normalny"/>
    <w:link w:val="Tekstpodstawowywcity3Znak"/>
    <w:rsid w:val="008F7D6E"/>
    <w:pPr>
      <w:spacing w:after="120" w:line="240" w:lineRule="auto"/>
      <w:ind w:left="283"/>
    </w:pPr>
    <w:rPr>
      <w:rFonts w:ascii="Times New Roman" w:eastAsia="Times New Roman" w:hAnsi="Times New Roman" w:cs="Times New Roman"/>
      <w:sz w:val="16"/>
      <w:szCs w:val="16"/>
      <w:lang w:val="x-none" w:eastAsia="x-none"/>
    </w:rPr>
  </w:style>
  <w:style w:type="character" w:customStyle="1" w:styleId="Tekstpodstawowywcity3Znak">
    <w:name w:val="Tekst podstawowy wcięty 3 Znak"/>
    <w:basedOn w:val="Domylnaczcionkaakapitu"/>
    <w:link w:val="Tekstpodstawowywcity3"/>
    <w:rsid w:val="008F7D6E"/>
    <w:rPr>
      <w:rFonts w:ascii="Times New Roman" w:eastAsia="Times New Roman" w:hAnsi="Times New Roman" w:cs="Times New Roman"/>
      <w:sz w:val="16"/>
      <w:szCs w:val="16"/>
      <w:lang w:val="x-none" w:eastAsia="x-none"/>
    </w:rPr>
  </w:style>
  <w:style w:type="paragraph" w:styleId="Tekstpodstawowywcity2">
    <w:name w:val="Body Text Indent 2"/>
    <w:basedOn w:val="Normalny"/>
    <w:link w:val="Tekstpodstawowywcity2Znak"/>
    <w:rsid w:val="008F7D6E"/>
    <w:pPr>
      <w:spacing w:after="120" w:line="480" w:lineRule="auto"/>
      <w:ind w:left="283"/>
    </w:pPr>
    <w:rPr>
      <w:rFonts w:ascii="Times New Roman" w:eastAsia="Times New Roman" w:hAnsi="Times New Roman" w:cs="Times New Roman"/>
      <w:sz w:val="24"/>
      <w:szCs w:val="24"/>
      <w:lang w:val="x-none" w:eastAsia="x-none"/>
    </w:rPr>
  </w:style>
  <w:style w:type="character" w:customStyle="1" w:styleId="Tekstpodstawowywcity2Znak">
    <w:name w:val="Tekst podstawowy wcięty 2 Znak"/>
    <w:basedOn w:val="Domylnaczcionkaakapitu"/>
    <w:link w:val="Tekstpodstawowywcity2"/>
    <w:rsid w:val="008F7D6E"/>
    <w:rPr>
      <w:rFonts w:ascii="Times New Roman" w:eastAsia="Times New Roman" w:hAnsi="Times New Roman" w:cs="Times New Roman"/>
      <w:sz w:val="24"/>
      <w:szCs w:val="24"/>
      <w:lang w:val="x-none" w:eastAsia="x-none"/>
    </w:rPr>
  </w:style>
  <w:style w:type="paragraph" w:customStyle="1" w:styleId="BodyText22">
    <w:name w:val="Body Text 22"/>
    <w:basedOn w:val="Normalny"/>
    <w:rsid w:val="008F7D6E"/>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character" w:customStyle="1" w:styleId="eltit1">
    <w:name w:val="eltit1"/>
    <w:rsid w:val="008F7D6E"/>
    <w:rPr>
      <w:rFonts w:ascii="Verdana" w:hAnsi="Verdana" w:hint="default"/>
      <w:color w:val="333366"/>
      <w:sz w:val="20"/>
      <w:szCs w:val="20"/>
    </w:rPr>
  </w:style>
  <w:style w:type="paragraph" w:styleId="Tekstpodstawowy3">
    <w:name w:val="Body Text 3"/>
    <w:basedOn w:val="Normalny"/>
    <w:link w:val="Tekstpodstawowy3Znak"/>
    <w:rsid w:val="008F7D6E"/>
    <w:pPr>
      <w:tabs>
        <w:tab w:val="left" w:pos="180"/>
      </w:tabs>
      <w:spacing w:after="120" w:line="240" w:lineRule="auto"/>
      <w:jc w:val="both"/>
    </w:pPr>
    <w:rPr>
      <w:rFonts w:ascii="Times New Roman" w:eastAsia="Times New Roman" w:hAnsi="Times New Roman" w:cs="Times New Roman"/>
      <w:b/>
      <w:bCs/>
      <w:sz w:val="28"/>
      <w:szCs w:val="24"/>
      <w:lang w:val="x-none" w:eastAsia="x-none"/>
    </w:rPr>
  </w:style>
  <w:style w:type="character" w:customStyle="1" w:styleId="Tekstpodstawowy3Znak">
    <w:name w:val="Tekst podstawowy 3 Znak"/>
    <w:basedOn w:val="Domylnaczcionkaakapitu"/>
    <w:link w:val="Tekstpodstawowy3"/>
    <w:rsid w:val="008F7D6E"/>
    <w:rPr>
      <w:rFonts w:ascii="Times New Roman" w:eastAsia="Times New Roman" w:hAnsi="Times New Roman" w:cs="Times New Roman"/>
      <w:b/>
      <w:bCs/>
      <w:sz w:val="28"/>
      <w:szCs w:val="24"/>
      <w:lang w:val="x-none" w:eastAsia="x-none"/>
    </w:rPr>
  </w:style>
  <w:style w:type="paragraph" w:styleId="Zwykytekst">
    <w:name w:val="Plain Text"/>
    <w:basedOn w:val="Normalny"/>
    <w:link w:val="ZwykytekstZnak"/>
    <w:rsid w:val="008F7D6E"/>
    <w:pPr>
      <w:spacing w:after="0" w:line="240" w:lineRule="auto"/>
    </w:pPr>
    <w:rPr>
      <w:rFonts w:ascii="Courier New" w:eastAsia="Times New Roman" w:hAnsi="Courier New" w:cs="Times New Roman"/>
      <w:sz w:val="20"/>
      <w:szCs w:val="20"/>
      <w:lang w:val="x-none" w:eastAsia="x-none"/>
    </w:rPr>
  </w:style>
  <w:style w:type="character" w:customStyle="1" w:styleId="ZwykytekstZnak">
    <w:name w:val="Zwykły tekst Znak"/>
    <w:basedOn w:val="Domylnaczcionkaakapitu"/>
    <w:link w:val="Zwykytekst"/>
    <w:rsid w:val="008F7D6E"/>
    <w:rPr>
      <w:rFonts w:ascii="Courier New" w:eastAsia="Times New Roman" w:hAnsi="Courier New" w:cs="Times New Roman"/>
      <w:sz w:val="20"/>
      <w:szCs w:val="20"/>
      <w:lang w:val="x-none" w:eastAsia="x-none"/>
    </w:rPr>
  </w:style>
  <w:style w:type="paragraph" w:customStyle="1" w:styleId="font6">
    <w:name w:val="font6"/>
    <w:basedOn w:val="Normalny"/>
    <w:rsid w:val="008F7D6E"/>
    <w:pPr>
      <w:spacing w:before="100" w:after="100" w:line="240" w:lineRule="auto"/>
    </w:pPr>
    <w:rPr>
      <w:rFonts w:ascii="Times New Roman" w:eastAsia="Arial Unicode MS" w:hAnsi="Times New Roman" w:cs="Times New Roman"/>
      <w:sz w:val="20"/>
      <w:szCs w:val="20"/>
      <w:lang w:eastAsia="pl-PL"/>
    </w:rPr>
  </w:style>
  <w:style w:type="paragraph" w:customStyle="1" w:styleId="BodyText31">
    <w:name w:val="Body Text 31"/>
    <w:basedOn w:val="Normalny"/>
    <w:rsid w:val="008F7D6E"/>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styleId="Tytu">
    <w:name w:val="Title"/>
    <w:basedOn w:val="Normalny"/>
    <w:link w:val="TytuZnak"/>
    <w:qFormat/>
    <w:rsid w:val="008F7D6E"/>
    <w:pPr>
      <w:spacing w:after="0" w:line="240" w:lineRule="auto"/>
      <w:jc w:val="center"/>
    </w:pPr>
    <w:rPr>
      <w:rFonts w:ascii="Times New Roman" w:eastAsia="Times New Roman" w:hAnsi="Times New Roman" w:cs="Times New Roman"/>
      <w:b/>
      <w:sz w:val="28"/>
      <w:szCs w:val="20"/>
      <w:lang w:val="x-none" w:eastAsia="x-none"/>
    </w:rPr>
  </w:style>
  <w:style w:type="character" w:customStyle="1" w:styleId="TytuZnak">
    <w:name w:val="Tytuł Znak"/>
    <w:basedOn w:val="Domylnaczcionkaakapitu"/>
    <w:link w:val="Tytu"/>
    <w:rsid w:val="008F7D6E"/>
    <w:rPr>
      <w:rFonts w:ascii="Times New Roman" w:eastAsia="Times New Roman" w:hAnsi="Times New Roman" w:cs="Times New Roman"/>
      <w:b/>
      <w:sz w:val="28"/>
      <w:szCs w:val="20"/>
      <w:lang w:val="x-none" w:eastAsia="x-none"/>
    </w:rPr>
  </w:style>
  <w:style w:type="paragraph" w:customStyle="1" w:styleId="BodyText21">
    <w:name w:val="Body Text 21"/>
    <w:basedOn w:val="Normalny"/>
    <w:rsid w:val="008F7D6E"/>
    <w:pPr>
      <w:spacing w:after="0" w:line="240" w:lineRule="auto"/>
      <w:jc w:val="both"/>
    </w:pPr>
    <w:rPr>
      <w:rFonts w:ascii="Times New Roman" w:eastAsia="Times New Roman" w:hAnsi="Times New Roman" w:cs="Times New Roman"/>
      <w:snapToGrid w:val="0"/>
      <w:sz w:val="24"/>
      <w:szCs w:val="20"/>
      <w:lang w:eastAsia="pl-PL"/>
    </w:rPr>
  </w:style>
  <w:style w:type="paragraph" w:styleId="NormalnyWeb">
    <w:name w:val="Normal (Web)"/>
    <w:basedOn w:val="Normalny"/>
    <w:uiPriority w:val="99"/>
    <w:rsid w:val="008F7D6E"/>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Podtytu">
    <w:name w:val="Subtitle"/>
    <w:basedOn w:val="Normalny"/>
    <w:link w:val="PodtytuZnak"/>
    <w:qFormat/>
    <w:rsid w:val="008F7D6E"/>
    <w:pPr>
      <w:tabs>
        <w:tab w:val="num" w:pos="1080"/>
      </w:tabs>
      <w:autoSpaceDE w:val="0"/>
      <w:autoSpaceDN w:val="0"/>
      <w:spacing w:after="0" w:line="360" w:lineRule="auto"/>
      <w:ind w:left="1080" w:hanging="720"/>
      <w:jc w:val="center"/>
    </w:pPr>
    <w:rPr>
      <w:rFonts w:ascii="Tahoma" w:eastAsia="Times New Roman" w:hAnsi="Tahoma" w:cs="Times New Roman"/>
      <w:b/>
      <w:bCs/>
      <w:lang w:val="x-none" w:eastAsia="x-none"/>
    </w:rPr>
  </w:style>
  <w:style w:type="character" w:customStyle="1" w:styleId="PodtytuZnak">
    <w:name w:val="Podtytuł Znak"/>
    <w:basedOn w:val="Domylnaczcionkaakapitu"/>
    <w:link w:val="Podtytu"/>
    <w:rsid w:val="008F7D6E"/>
    <w:rPr>
      <w:rFonts w:ascii="Tahoma" w:eastAsia="Times New Roman" w:hAnsi="Tahoma" w:cs="Times New Roman"/>
      <w:b/>
      <w:bCs/>
      <w:lang w:val="x-none" w:eastAsia="x-none"/>
    </w:rPr>
  </w:style>
  <w:style w:type="paragraph" w:customStyle="1" w:styleId="xl33">
    <w:name w:val="xl33"/>
    <w:basedOn w:val="Normalny"/>
    <w:rsid w:val="008F7D6E"/>
    <w:pPr>
      <w:autoSpaceDE w:val="0"/>
      <w:autoSpaceDN w:val="0"/>
      <w:spacing w:before="100" w:after="100" w:line="240" w:lineRule="auto"/>
      <w:jc w:val="center"/>
    </w:pPr>
    <w:rPr>
      <w:rFonts w:ascii="Times New Roman" w:eastAsia="Times New Roman" w:hAnsi="Times New Roman" w:cs="Times New Roman"/>
      <w:sz w:val="20"/>
      <w:szCs w:val="24"/>
      <w:lang w:eastAsia="pl-PL"/>
    </w:rPr>
  </w:style>
  <w:style w:type="paragraph" w:customStyle="1" w:styleId="Pisma">
    <w:name w:val="Pisma"/>
    <w:basedOn w:val="Normalny"/>
    <w:rsid w:val="008F7D6E"/>
    <w:pPr>
      <w:autoSpaceDE w:val="0"/>
      <w:autoSpaceDN w:val="0"/>
      <w:spacing w:after="0" w:line="240" w:lineRule="auto"/>
      <w:jc w:val="both"/>
    </w:pPr>
    <w:rPr>
      <w:rFonts w:ascii="Times New Roman" w:eastAsia="Times New Roman" w:hAnsi="Times New Roman" w:cs="Times New Roman"/>
      <w:sz w:val="20"/>
      <w:szCs w:val="24"/>
      <w:lang w:eastAsia="pl-PL"/>
    </w:rPr>
  </w:style>
  <w:style w:type="paragraph" w:styleId="Spistreci4">
    <w:name w:val="toc 4"/>
    <w:basedOn w:val="Normalny"/>
    <w:next w:val="Normalny"/>
    <w:autoRedefine/>
    <w:rsid w:val="008F7D6E"/>
    <w:pPr>
      <w:tabs>
        <w:tab w:val="right" w:leader="dot" w:pos="9062"/>
      </w:tabs>
      <w:spacing w:after="0" w:line="240" w:lineRule="auto"/>
      <w:ind w:left="720"/>
    </w:pPr>
    <w:rPr>
      <w:rFonts w:ascii="Times New Roman" w:eastAsia="Times New Roman" w:hAnsi="Times New Roman" w:cs="Times New Roman"/>
      <w:noProof/>
      <w:sz w:val="18"/>
      <w:szCs w:val="18"/>
      <w:lang w:eastAsia="pl-PL"/>
    </w:rPr>
  </w:style>
  <w:style w:type="paragraph" w:styleId="Spistreci5">
    <w:name w:val="toc 5"/>
    <w:basedOn w:val="Normalny"/>
    <w:next w:val="Normalny"/>
    <w:autoRedefine/>
    <w:rsid w:val="008F7D6E"/>
    <w:pPr>
      <w:spacing w:after="0" w:line="240" w:lineRule="auto"/>
      <w:ind w:left="960"/>
    </w:pPr>
    <w:rPr>
      <w:rFonts w:ascii="Times New Roman" w:eastAsia="Times New Roman" w:hAnsi="Times New Roman" w:cs="Times New Roman"/>
      <w:sz w:val="18"/>
      <w:szCs w:val="18"/>
      <w:lang w:eastAsia="pl-PL"/>
    </w:rPr>
  </w:style>
  <w:style w:type="paragraph" w:styleId="Spistreci6">
    <w:name w:val="toc 6"/>
    <w:basedOn w:val="Normalny"/>
    <w:next w:val="Normalny"/>
    <w:autoRedefine/>
    <w:rsid w:val="008F7D6E"/>
    <w:pPr>
      <w:spacing w:after="0" w:line="240" w:lineRule="auto"/>
      <w:ind w:left="1200"/>
    </w:pPr>
    <w:rPr>
      <w:rFonts w:ascii="Times New Roman" w:eastAsia="Times New Roman" w:hAnsi="Times New Roman" w:cs="Times New Roman"/>
      <w:sz w:val="18"/>
      <w:szCs w:val="18"/>
      <w:lang w:eastAsia="pl-PL"/>
    </w:rPr>
  </w:style>
  <w:style w:type="paragraph" w:styleId="Spistreci7">
    <w:name w:val="toc 7"/>
    <w:basedOn w:val="Normalny"/>
    <w:next w:val="Normalny"/>
    <w:autoRedefine/>
    <w:rsid w:val="008F7D6E"/>
    <w:pPr>
      <w:spacing w:after="0" w:line="240" w:lineRule="auto"/>
      <w:ind w:left="1440"/>
    </w:pPr>
    <w:rPr>
      <w:rFonts w:ascii="Times New Roman" w:eastAsia="Times New Roman" w:hAnsi="Times New Roman" w:cs="Times New Roman"/>
      <w:sz w:val="18"/>
      <w:szCs w:val="18"/>
      <w:lang w:eastAsia="pl-PL"/>
    </w:rPr>
  </w:style>
  <w:style w:type="paragraph" w:styleId="Spistreci8">
    <w:name w:val="toc 8"/>
    <w:basedOn w:val="Normalny"/>
    <w:next w:val="Normalny"/>
    <w:autoRedefine/>
    <w:rsid w:val="008F7D6E"/>
    <w:pPr>
      <w:spacing w:after="0" w:line="240" w:lineRule="auto"/>
      <w:ind w:left="1680"/>
    </w:pPr>
    <w:rPr>
      <w:rFonts w:ascii="Times New Roman" w:eastAsia="Times New Roman" w:hAnsi="Times New Roman" w:cs="Times New Roman"/>
      <w:sz w:val="18"/>
      <w:szCs w:val="18"/>
      <w:lang w:eastAsia="pl-PL"/>
    </w:rPr>
  </w:style>
  <w:style w:type="paragraph" w:styleId="Spistreci9">
    <w:name w:val="toc 9"/>
    <w:basedOn w:val="Normalny"/>
    <w:next w:val="Normalny"/>
    <w:autoRedefine/>
    <w:rsid w:val="008F7D6E"/>
    <w:pPr>
      <w:spacing w:after="0" w:line="240" w:lineRule="auto"/>
      <w:ind w:left="1920"/>
    </w:pPr>
    <w:rPr>
      <w:rFonts w:ascii="Times New Roman" w:eastAsia="Times New Roman" w:hAnsi="Times New Roman" w:cs="Times New Roman"/>
      <w:sz w:val="18"/>
      <w:szCs w:val="18"/>
      <w:lang w:eastAsia="pl-PL"/>
    </w:rPr>
  </w:style>
  <w:style w:type="paragraph" w:customStyle="1" w:styleId="Tytuowa1">
    <w:name w:val="Tytułowa 1"/>
    <w:basedOn w:val="Tytu"/>
    <w:rsid w:val="008F7D6E"/>
    <w:pPr>
      <w:spacing w:before="240" w:after="60" w:line="360" w:lineRule="auto"/>
      <w:outlineLvl w:val="0"/>
    </w:pPr>
    <w:rPr>
      <w:rFonts w:ascii="Arial" w:hAnsi="Arial" w:cs="Arial"/>
      <w:bCs/>
      <w:kern w:val="28"/>
      <w:sz w:val="32"/>
      <w:szCs w:val="32"/>
    </w:rPr>
  </w:style>
  <w:style w:type="paragraph" w:styleId="Lista">
    <w:name w:val="List"/>
    <w:basedOn w:val="Normalny"/>
    <w:rsid w:val="008F7D6E"/>
    <w:pPr>
      <w:spacing w:after="0" w:line="240" w:lineRule="auto"/>
      <w:ind w:left="283" w:hanging="283"/>
    </w:pPr>
    <w:rPr>
      <w:rFonts w:ascii="Times New Roman" w:eastAsia="Times New Roman" w:hAnsi="Times New Roman" w:cs="Times New Roman"/>
      <w:sz w:val="24"/>
      <w:szCs w:val="24"/>
      <w:lang w:eastAsia="pl-PL"/>
    </w:rPr>
  </w:style>
  <w:style w:type="paragraph" w:styleId="Lista2">
    <w:name w:val="List 2"/>
    <w:basedOn w:val="Normalny"/>
    <w:rsid w:val="008F7D6E"/>
    <w:pPr>
      <w:spacing w:after="0" w:line="240" w:lineRule="auto"/>
      <w:ind w:left="566" w:hanging="283"/>
    </w:pPr>
    <w:rPr>
      <w:rFonts w:ascii="Times New Roman" w:eastAsia="Times New Roman" w:hAnsi="Times New Roman" w:cs="Times New Roman"/>
      <w:sz w:val="24"/>
      <w:szCs w:val="24"/>
      <w:lang w:eastAsia="pl-PL"/>
    </w:rPr>
  </w:style>
  <w:style w:type="paragraph" w:styleId="Lista3">
    <w:name w:val="List 3"/>
    <w:basedOn w:val="Normalny"/>
    <w:rsid w:val="008F7D6E"/>
    <w:pPr>
      <w:spacing w:after="0" w:line="240" w:lineRule="auto"/>
      <w:ind w:left="849" w:hanging="283"/>
    </w:pPr>
    <w:rPr>
      <w:rFonts w:ascii="Times New Roman" w:eastAsia="Times New Roman" w:hAnsi="Times New Roman" w:cs="Times New Roman"/>
      <w:sz w:val="24"/>
      <w:szCs w:val="24"/>
      <w:lang w:eastAsia="pl-PL"/>
    </w:rPr>
  </w:style>
  <w:style w:type="paragraph" w:styleId="Listapunktowana">
    <w:name w:val="List Bullet"/>
    <w:basedOn w:val="Normalny"/>
    <w:rsid w:val="008F7D6E"/>
    <w:pPr>
      <w:tabs>
        <w:tab w:val="num" w:pos="360"/>
      </w:tabs>
      <w:spacing w:after="0" w:line="240" w:lineRule="auto"/>
      <w:ind w:left="360" w:hanging="360"/>
    </w:pPr>
    <w:rPr>
      <w:rFonts w:ascii="Times New Roman" w:eastAsia="Times New Roman" w:hAnsi="Times New Roman" w:cs="Times New Roman"/>
      <w:sz w:val="24"/>
      <w:szCs w:val="24"/>
      <w:lang w:eastAsia="pl-PL"/>
    </w:rPr>
  </w:style>
  <w:style w:type="paragraph" w:styleId="Listapunktowana2">
    <w:name w:val="List Bullet 2"/>
    <w:basedOn w:val="Normalny"/>
    <w:rsid w:val="008F7D6E"/>
    <w:pPr>
      <w:tabs>
        <w:tab w:val="num" w:pos="643"/>
      </w:tabs>
      <w:spacing w:after="0" w:line="240" w:lineRule="auto"/>
      <w:ind w:left="643" w:hanging="360"/>
    </w:pPr>
    <w:rPr>
      <w:rFonts w:ascii="Times New Roman" w:eastAsia="Times New Roman" w:hAnsi="Times New Roman" w:cs="Times New Roman"/>
      <w:sz w:val="24"/>
      <w:szCs w:val="24"/>
      <w:lang w:eastAsia="pl-PL"/>
    </w:rPr>
  </w:style>
  <w:style w:type="paragraph" w:styleId="Listapunktowana3">
    <w:name w:val="List Bullet 3"/>
    <w:basedOn w:val="Normalny"/>
    <w:rsid w:val="008F7D6E"/>
    <w:pPr>
      <w:tabs>
        <w:tab w:val="num" w:pos="926"/>
      </w:tabs>
      <w:spacing w:after="0" w:line="240" w:lineRule="auto"/>
      <w:ind w:left="926" w:hanging="360"/>
    </w:pPr>
    <w:rPr>
      <w:rFonts w:ascii="Times New Roman" w:eastAsia="Times New Roman" w:hAnsi="Times New Roman" w:cs="Times New Roman"/>
      <w:sz w:val="24"/>
      <w:szCs w:val="24"/>
      <w:lang w:eastAsia="pl-PL"/>
    </w:rPr>
  </w:style>
  <w:style w:type="paragraph" w:styleId="Tekstpodstawowyzwciciem">
    <w:name w:val="Body Text First Indent"/>
    <w:basedOn w:val="Tekstpodstawowy"/>
    <w:link w:val="TekstpodstawowyzwciciemZnak"/>
    <w:rsid w:val="008F7D6E"/>
    <w:pPr>
      <w:tabs>
        <w:tab w:val="clear" w:pos="900"/>
      </w:tabs>
      <w:spacing w:after="120"/>
      <w:ind w:firstLine="210"/>
      <w:jc w:val="left"/>
    </w:pPr>
  </w:style>
  <w:style w:type="character" w:customStyle="1" w:styleId="TekstpodstawowyzwciciemZnak">
    <w:name w:val="Tekst podstawowy z wcięciem Znak"/>
    <w:basedOn w:val="TekstpodstawowyZnak"/>
    <w:link w:val="Tekstpodstawowyzwciciem"/>
    <w:rsid w:val="008F7D6E"/>
    <w:rPr>
      <w:rFonts w:ascii="Times New Roman" w:eastAsia="Times New Roman" w:hAnsi="Times New Roman" w:cs="Times New Roman"/>
      <w:sz w:val="24"/>
      <w:szCs w:val="24"/>
      <w:lang w:val="x-none" w:eastAsia="x-none"/>
    </w:rPr>
  </w:style>
  <w:style w:type="paragraph" w:styleId="Tekstpodstawowyzwciciem2">
    <w:name w:val="Body Text First Indent 2"/>
    <w:basedOn w:val="Tekstpodstawowywcity"/>
    <w:link w:val="Tekstpodstawowyzwciciem2Znak"/>
    <w:rsid w:val="008F7D6E"/>
    <w:pPr>
      <w:tabs>
        <w:tab w:val="clear" w:pos="180"/>
        <w:tab w:val="clear" w:pos="540"/>
      </w:tabs>
      <w:spacing w:line="240" w:lineRule="auto"/>
      <w:ind w:left="283" w:firstLine="210"/>
      <w:jc w:val="left"/>
    </w:pPr>
    <w:rPr>
      <w:rFonts w:ascii="Times New Roman" w:hAnsi="Times New Roman"/>
      <w:sz w:val="24"/>
      <w:szCs w:val="24"/>
    </w:rPr>
  </w:style>
  <w:style w:type="character" w:customStyle="1" w:styleId="Tekstpodstawowyzwciciem2Znak">
    <w:name w:val="Tekst podstawowy z wcięciem 2 Znak"/>
    <w:basedOn w:val="TekstpodstawowywcityZnak"/>
    <w:link w:val="Tekstpodstawowyzwciciem2"/>
    <w:rsid w:val="008F7D6E"/>
    <w:rPr>
      <w:rFonts w:ascii="Times New Roman" w:eastAsia="Times New Roman" w:hAnsi="Times New Roman" w:cs="Times New Roman"/>
      <w:sz w:val="24"/>
      <w:szCs w:val="24"/>
      <w:lang w:val="x-none" w:eastAsia="x-none"/>
    </w:rPr>
  </w:style>
  <w:style w:type="paragraph" w:customStyle="1" w:styleId="xl151">
    <w:name w:val="xl151"/>
    <w:basedOn w:val="Normalny"/>
    <w:rsid w:val="008F7D6E"/>
    <w:pPr>
      <w:autoSpaceDE w:val="0"/>
      <w:autoSpaceDN w:val="0"/>
      <w:spacing w:before="100" w:after="100" w:line="240" w:lineRule="auto"/>
    </w:pPr>
    <w:rPr>
      <w:rFonts w:ascii="Times New Roman" w:eastAsia="Times New Roman" w:hAnsi="Times New Roman" w:cs="Times New Roman"/>
      <w:b/>
      <w:bCs/>
      <w:sz w:val="20"/>
      <w:szCs w:val="24"/>
      <w:lang w:eastAsia="pl-PL"/>
    </w:rPr>
  </w:style>
  <w:style w:type="paragraph" w:customStyle="1" w:styleId="Text">
    <w:name w:val="Text"/>
    <w:basedOn w:val="Normalny"/>
    <w:rsid w:val="008F7D6E"/>
    <w:pPr>
      <w:suppressAutoHyphens/>
      <w:spacing w:after="240" w:line="240" w:lineRule="auto"/>
      <w:ind w:firstLine="1440"/>
    </w:pPr>
    <w:rPr>
      <w:rFonts w:ascii="Times New Roman" w:eastAsia="Times New Roman" w:hAnsi="Times New Roman" w:cs="Times New Roman"/>
      <w:sz w:val="24"/>
      <w:szCs w:val="20"/>
      <w:lang w:val="en-US" w:eastAsia="ar-SA"/>
    </w:rPr>
  </w:style>
  <w:style w:type="table" w:customStyle="1" w:styleId="Tabela-Siatka1">
    <w:name w:val="Tabela - Siatka1"/>
    <w:basedOn w:val="Standardowy"/>
    <w:next w:val="Tabela-Siatka"/>
    <w:rsid w:val="008F7D6E"/>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st">
    <w:name w:val="ust"/>
    <w:basedOn w:val="Normalny"/>
    <w:rsid w:val="008F7D6E"/>
    <w:pPr>
      <w:overflowPunct w:val="0"/>
      <w:autoSpaceDE w:val="0"/>
      <w:autoSpaceDN w:val="0"/>
      <w:spacing w:before="60" w:after="60" w:line="240" w:lineRule="auto"/>
      <w:ind w:left="426" w:hanging="284"/>
      <w:jc w:val="both"/>
    </w:pPr>
    <w:rPr>
      <w:rFonts w:ascii="Times New Roman" w:eastAsia="Times New Roman" w:hAnsi="Times New Roman" w:cs="Times New Roman"/>
      <w:sz w:val="24"/>
      <w:szCs w:val="24"/>
      <w:lang w:eastAsia="pl-PL"/>
    </w:rPr>
  </w:style>
  <w:style w:type="paragraph" w:customStyle="1" w:styleId="pkt">
    <w:name w:val="pkt"/>
    <w:basedOn w:val="Normalny"/>
    <w:rsid w:val="008F7D6E"/>
    <w:pPr>
      <w:overflowPunct w:val="0"/>
      <w:autoSpaceDE w:val="0"/>
      <w:autoSpaceDN w:val="0"/>
      <w:spacing w:before="60" w:after="60" w:line="240" w:lineRule="auto"/>
      <w:ind w:left="851" w:hanging="295"/>
      <w:jc w:val="both"/>
    </w:pPr>
    <w:rPr>
      <w:rFonts w:ascii="Times New Roman" w:eastAsia="Times New Roman" w:hAnsi="Times New Roman" w:cs="Times New Roman"/>
      <w:sz w:val="24"/>
      <w:szCs w:val="24"/>
      <w:lang w:eastAsia="pl-PL"/>
    </w:rPr>
  </w:style>
  <w:style w:type="character" w:styleId="Odwoanieprzypisukocowego">
    <w:name w:val="endnote reference"/>
    <w:uiPriority w:val="99"/>
    <w:rsid w:val="008F7D6E"/>
    <w:rPr>
      <w:vertAlign w:val="superscript"/>
    </w:rPr>
  </w:style>
  <w:style w:type="paragraph" w:customStyle="1" w:styleId="tekst">
    <w:name w:val="tekst"/>
    <w:basedOn w:val="Normalny"/>
    <w:rsid w:val="008F7D6E"/>
    <w:pPr>
      <w:suppressLineNumbers/>
      <w:overflowPunct w:val="0"/>
      <w:autoSpaceDE w:val="0"/>
      <w:autoSpaceDN w:val="0"/>
      <w:adjustRightInd w:val="0"/>
      <w:spacing w:before="60" w:after="60" w:line="240" w:lineRule="auto"/>
      <w:jc w:val="both"/>
      <w:textAlignment w:val="baseline"/>
    </w:pPr>
    <w:rPr>
      <w:rFonts w:ascii="Times New Roman" w:eastAsia="Times New Roman" w:hAnsi="Times New Roman" w:cs="Times New Roman"/>
      <w:sz w:val="24"/>
      <w:szCs w:val="20"/>
      <w:lang w:eastAsia="pl-PL"/>
    </w:rPr>
  </w:style>
  <w:style w:type="character" w:customStyle="1" w:styleId="h11">
    <w:name w:val="h11"/>
    <w:rsid w:val="008F7D6E"/>
    <w:rPr>
      <w:rFonts w:ascii="Verdana" w:hAnsi="Verdana" w:hint="default"/>
      <w:b/>
      <w:bCs/>
      <w:i w:val="0"/>
      <w:iCs w:val="0"/>
      <w:sz w:val="23"/>
      <w:szCs w:val="23"/>
    </w:rPr>
  </w:style>
  <w:style w:type="paragraph" w:customStyle="1" w:styleId="ZnakZnakZnakZnak">
    <w:name w:val="Znak Znak Znak Znak"/>
    <w:basedOn w:val="Normalny"/>
    <w:rsid w:val="008F7D6E"/>
    <w:pPr>
      <w:spacing w:after="0" w:line="240" w:lineRule="auto"/>
    </w:pPr>
    <w:rPr>
      <w:rFonts w:ascii="Times New Roman" w:eastAsia="Times New Roman" w:hAnsi="Times New Roman" w:cs="Times New Roman"/>
      <w:sz w:val="20"/>
      <w:szCs w:val="20"/>
      <w:lang w:eastAsia="pl-PL"/>
    </w:rPr>
  </w:style>
  <w:style w:type="character" w:styleId="Pogrubienie">
    <w:name w:val="Strong"/>
    <w:uiPriority w:val="22"/>
    <w:qFormat/>
    <w:rsid w:val="008F7D6E"/>
    <w:rPr>
      <w:b/>
      <w:bCs/>
    </w:rPr>
  </w:style>
  <w:style w:type="character" w:customStyle="1" w:styleId="Teksttreci2">
    <w:name w:val="Tekst treści (2)_"/>
    <w:link w:val="Teksttreci20"/>
    <w:rsid w:val="008F7D6E"/>
    <w:rPr>
      <w:b/>
      <w:bCs/>
      <w:shd w:val="clear" w:color="auto" w:fill="FFFFFF"/>
    </w:rPr>
  </w:style>
  <w:style w:type="paragraph" w:customStyle="1" w:styleId="Teksttreci20">
    <w:name w:val="Tekst treści (2)"/>
    <w:basedOn w:val="Normalny"/>
    <w:link w:val="Teksttreci2"/>
    <w:rsid w:val="008F7D6E"/>
    <w:pPr>
      <w:widowControl w:val="0"/>
      <w:shd w:val="clear" w:color="auto" w:fill="FFFFFF"/>
      <w:spacing w:after="0" w:line="624" w:lineRule="exact"/>
      <w:jc w:val="center"/>
    </w:pPr>
    <w:rPr>
      <w:b/>
      <w:bCs/>
    </w:rPr>
  </w:style>
  <w:style w:type="paragraph" w:customStyle="1" w:styleId="ZnakZnak">
    <w:name w:val="Znak Znak"/>
    <w:basedOn w:val="Normalny"/>
    <w:rsid w:val="008F7D6E"/>
    <w:pPr>
      <w:spacing w:after="0" w:line="360" w:lineRule="auto"/>
      <w:jc w:val="both"/>
    </w:pPr>
    <w:rPr>
      <w:rFonts w:ascii="Verdana" w:eastAsia="Times New Roman" w:hAnsi="Verdana" w:cs="Times New Roman"/>
      <w:sz w:val="20"/>
      <w:szCs w:val="20"/>
      <w:lang w:eastAsia="pl-PL"/>
    </w:rPr>
  </w:style>
  <w:style w:type="character" w:customStyle="1" w:styleId="Teksttreci">
    <w:name w:val="Tekst treści_"/>
    <w:rsid w:val="008F7D6E"/>
    <w:rPr>
      <w:rFonts w:ascii="Times New Roman" w:eastAsia="Times New Roman" w:hAnsi="Times New Roman" w:cs="Times New Roman"/>
      <w:b w:val="0"/>
      <w:bCs w:val="0"/>
      <w:i w:val="0"/>
      <w:iCs w:val="0"/>
      <w:smallCaps w:val="0"/>
      <w:strike w:val="0"/>
      <w:sz w:val="23"/>
      <w:szCs w:val="23"/>
      <w:u w:val="none"/>
    </w:rPr>
  </w:style>
  <w:style w:type="character" w:customStyle="1" w:styleId="Teksttreci0">
    <w:name w:val="Tekst treści"/>
    <w:rsid w:val="008F7D6E"/>
    <w:rPr>
      <w:rFonts w:ascii="Times New Roman" w:eastAsia="Times New Roman" w:hAnsi="Times New Roman" w:cs="Times New Roman"/>
      <w:b w:val="0"/>
      <w:bCs w:val="0"/>
      <w:i w:val="0"/>
      <w:iCs w:val="0"/>
      <w:smallCaps w:val="0"/>
      <w:strike w:val="0"/>
      <w:color w:val="000000"/>
      <w:spacing w:val="0"/>
      <w:w w:val="100"/>
      <w:position w:val="0"/>
      <w:sz w:val="23"/>
      <w:szCs w:val="23"/>
      <w:u w:val="none"/>
      <w:lang w:val="pl-PL"/>
    </w:rPr>
  </w:style>
  <w:style w:type="paragraph" w:customStyle="1" w:styleId="CM1">
    <w:name w:val="CM1"/>
    <w:basedOn w:val="Normalny"/>
    <w:next w:val="Normalny"/>
    <w:rsid w:val="008F7D6E"/>
    <w:pPr>
      <w:autoSpaceDE w:val="0"/>
      <w:autoSpaceDN w:val="0"/>
      <w:adjustRightInd w:val="0"/>
      <w:spacing w:after="0" w:line="240" w:lineRule="auto"/>
    </w:pPr>
    <w:rPr>
      <w:rFonts w:ascii="EUAlbertina" w:eastAsia="Calibri" w:hAnsi="EUAlbertina" w:cs="Times New Roman"/>
      <w:sz w:val="24"/>
      <w:szCs w:val="24"/>
      <w:lang w:eastAsia="pl-PL"/>
    </w:rPr>
  </w:style>
  <w:style w:type="paragraph" w:customStyle="1" w:styleId="CM3">
    <w:name w:val="CM3"/>
    <w:basedOn w:val="Normalny"/>
    <w:next w:val="Normalny"/>
    <w:rsid w:val="008F7D6E"/>
    <w:pPr>
      <w:autoSpaceDE w:val="0"/>
      <w:autoSpaceDN w:val="0"/>
      <w:adjustRightInd w:val="0"/>
      <w:spacing w:after="0" w:line="240" w:lineRule="auto"/>
    </w:pPr>
    <w:rPr>
      <w:rFonts w:ascii="EUAlbertina" w:eastAsia="Calibri" w:hAnsi="EUAlbertina" w:cs="Times New Roman"/>
      <w:sz w:val="24"/>
      <w:szCs w:val="24"/>
      <w:lang w:eastAsia="pl-PL"/>
    </w:rPr>
  </w:style>
  <w:style w:type="paragraph" w:customStyle="1" w:styleId="Default">
    <w:name w:val="Default"/>
    <w:rsid w:val="008F7D6E"/>
    <w:pPr>
      <w:autoSpaceDE w:val="0"/>
      <w:autoSpaceDN w:val="0"/>
      <w:adjustRightInd w:val="0"/>
      <w:spacing w:after="0" w:line="240" w:lineRule="auto"/>
    </w:pPr>
    <w:rPr>
      <w:rFonts w:ascii="Arial" w:eastAsia="Calibri" w:hAnsi="Arial" w:cs="Arial"/>
      <w:color w:val="000000"/>
      <w:sz w:val="24"/>
      <w:szCs w:val="24"/>
      <w:lang w:eastAsia="pl-PL"/>
    </w:rPr>
  </w:style>
  <w:style w:type="paragraph" w:customStyle="1" w:styleId="CMSHeadL7">
    <w:name w:val="CMS Head L7"/>
    <w:basedOn w:val="Normalny"/>
    <w:rsid w:val="008F7D6E"/>
    <w:pPr>
      <w:numPr>
        <w:ilvl w:val="6"/>
        <w:numId w:val="55"/>
      </w:numPr>
      <w:spacing w:after="240" w:line="240" w:lineRule="auto"/>
      <w:outlineLvl w:val="6"/>
    </w:pPr>
    <w:rPr>
      <w:rFonts w:ascii="Times New Roman" w:eastAsia="Times New Roman" w:hAnsi="Times New Roman" w:cs="Times New Roman"/>
      <w:szCs w:val="24"/>
      <w:lang w:val="en-GB"/>
    </w:rPr>
  </w:style>
  <w:style w:type="character" w:customStyle="1" w:styleId="Znakiprzypiswdolnych">
    <w:name w:val="Znaki przypisów dolnych"/>
    <w:rsid w:val="008F7D6E"/>
    <w:rPr>
      <w:vertAlign w:val="superscript"/>
    </w:rPr>
  </w:style>
  <w:style w:type="character" w:customStyle="1" w:styleId="TekstkomentarzaZnak1">
    <w:name w:val="Tekst komentarza Znak1"/>
    <w:uiPriority w:val="99"/>
    <w:semiHidden/>
    <w:rsid w:val="008F7D6E"/>
    <w:rPr>
      <w:rFonts w:ascii="Calibri" w:eastAsia="Calibri" w:hAnsi="Calibri"/>
      <w:lang w:eastAsia="ar-SA"/>
    </w:rPr>
  </w:style>
  <w:style w:type="character" w:customStyle="1" w:styleId="WW8Num1z0">
    <w:name w:val="WW8Num1z0"/>
    <w:rsid w:val="008F7D6E"/>
    <w:rPr>
      <w:rFonts w:ascii="Calibri" w:hAnsi="Calibri" w:cs="Calibri"/>
      <w:i/>
      <w:sz w:val="22"/>
      <w:szCs w:val="22"/>
    </w:rPr>
  </w:style>
  <w:style w:type="character" w:customStyle="1" w:styleId="WW8Num1z1">
    <w:name w:val="WW8Num1z1"/>
    <w:rsid w:val="008F7D6E"/>
  </w:style>
  <w:style w:type="character" w:customStyle="1" w:styleId="WW8Num1z2">
    <w:name w:val="WW8Num1z2"/>
    <w:rsid w:val="008F7D6E"/>
  </w:style>
  <w:style w:type="character" w:customStyle="1" w:styleId="WW8Num1z3">
    <w:name w:val="WW8Num1z3"/>
    <w:rsid w:val="008F7D6E"/>
  </w:style>
  <w:style w:type="character" w:customStyle="1" w:styleId="WW8Num1z4">
    <w:name w:val="WW8Num1z4"/>
    <w:rsid w:val="008F7D6E"/>
  </w:style>
  <w:style w:type="character" w:customStyle="1" w:styleId="WW8Num1z5">
    <w:name w:val="WW8Num1z5"/>
    <w:rsid w:val="008F7D6E"/>
  </w:style>
  <w:style w:type="character" w:customStyle="1" w:styleId="WW8Num1z6">
    <w:name w:val="WW8Num1z6"/>
    <w:rsid w:val="008F7D6E"/>
  </w:style>
  <w:style w:type="character" w:customStyle="1" w:styleId="WW8Num1z7">
    <w:name w:val="WW8Num1z7"/>
    <w:rsid w:val="008F7D6E"/>
  </w:style>
  <w:style w:type="character" w:customStyle="1" w:styleId="WW8Num1z8">
    <w:name w:val="WW8Num1z8"/>
    <w:rsid w:val="008F7D6E"/>
  </w:style>
  <w:style w:type="character" w:customStyle="1" w:styleId="WW8Num2z0">
    <w:name w:val="WW8Num2z0"/>
    <w:rsid w:val="008F7D6E"/>
    <w:rPr>
      <w:rFonts w:ascii="Symbol" w:eastAsia="Times New Roman" w:hAnsi="Symbol" w:cs="Symbol" w:hint="default"/>
      <w:sz w:val="20"/>
      <w:szCs w:val="24"/>
    </w:rPr>
  </w:style>
  <w:style w:type="character" w:customStyle="1" w:styleId="WW8Num2z1">
    <w:name w:val="WW8Num2z1"/>
    <w:rsid w:val="008F7D6E"/>
    <w:rPr>
      <w:rFonts w:ascii="Courier New" w:hAnsi="Courier New" w:cs="Courier New" w:hint="default"/>
    </w:rPr>
  </w:style>
  <w:style w:type="character" w:customStyle="1" w:styleId="WW8Num2z2">
    <w:name w:val="WW8Num2z2"/>
    <w:rsid w:val="008F7D6E"/>
    <w:rPr>
      <w:rFonts w:ascii="Wingdings" w:hAnsi="Wingdings" w:cs="Wingdings" w:hint="default"/>
    </w:rPr>
  </w:style>
  <w:style w:type="character" w:customStyle="1" w:styleId="WW8Num3z0">
    <w:name w:val="WW8Num3z0"/>
    <w:rsid w:val="008F7D6E"/>
    <w:rPr>
      <w:rFonts w:cs="Calibri" w:hint="default"/>
    </w:rPr>
  </w:style>
  <w:style w:type="character" w:customStyle="1" w:styleId="WW8Num4z0">
    <w:name w:val="WW8Num4z0"/>
    <w:rsid w:val="008F7D6E"/>
    <w:rPr>
      <w:rFonts w:cs="Calibri" w:hint="default"/>
      <w:b w:val="0"/>
      <w:i w:val="0"/>
    </w:rPr>
  </w:style>
  <w:style w:type="character" w:customStyle="1" w:styleId="WW8Num4z1">
    <w:name w:val="WW8Num4z1"/>
    <w:rsid w:val="008F7D6E"/>
  </w:style>
  <w:style w:type="character" w:customStyle="1" w:styleId="WW8Num4z2">
    <w:name w:val="WW8Num4z2"/>
    <w:rsid w:val="008F7D6E"/>
  </w:style>
  <w:style w:type="character" w:customStyle="1" w:styleId="WW8Num4z3">
    <w:name w:val="WW8Num4z3"/>
    <w:rsid w:val="008F7D6E"/>
  </w:style>
  <w:style w:type="character" w:customStyle="1" w:styleId="WW8Num4z4">
    <w:name w:val="WW8Num4z4"/>
    <w:rsid w:val="008F7D6E"/>
  </w:style>
  <w:style w:type="character" w:customStyle="1" w:styleId="WW8Num4z5">
    <w:name w:val="WW8Num4z5"/>
    <w:rsid w:val="008F7D6E"/>
  </w:style>
  <w:style w:type="character" w:customStyle="1" w:styleId="WW8Num4z6">
    <w:name w:val="WW8Num4z6"/>
    <w:rsid w:val="008F7D6E"/>
  </w:style>
  <w:style w:type="character" w:customStyle="1" w:styleId="WW8Num4z7">
    <w:name w:val="WW8Num4z7"/>
    <w:rsid w:val="008F7D6E"/>
  </w:style>
  <w:style w:type="character" w:customStyle="1" w:styleId="WW8Num4z8">
    <w:name w:val="WW8Num4z8"/>
    <w:rsid w:val="008F7D6E"/>
  </w:style>
  <w:style w:type="character" w:customStyle="1" w:styleId="WW8Num5z0">
    <w:name w:val="WW8Num5z0"/>
    <w:rsid w:val="008F7D6E"/>
    <w:rPr>
      <w:rFonts w:ascii="Calibri" w:hAnsi="Calibri" w:cs="Calibri" w:hint="default"/>
      <w:i/>
      <w:sz w:val="22"/>
      <w:szCs w:val="22"/>
    </w:rPr>
  </w:style>
  <w:style w:type="character" w:customStyle="1" w:styleId="WW8Num6z0">
    <w:name w:val="WW8Num6z0"/>
    <w:rsid w:val="008F7D6E"/>
    <w:rPr>
      <w:rFonts w:cs="Calibri" w:hint="default"/>
    </w:rPr>
  </w:style>
  <w:style w:type="character" w:customStyle="1" w:styleId="WW8Num6z1">
    <w:name w:val="WW8Num6z1"/>
    <w:rsid w:val="008F7D6E"/>
  </w:style>
  <w:style w:type="character" w:customStyle="1" w:styleId="WW8Num6z2">
    <w:name w:val="WW8Num6z2"/>
    <w:rsid w:val="008F7D6E"/>
  </w:style>
  <w:style w:type="character" w:customStyle="1" w:styleId="WW8Num6z3">
    <w:name w:val="WW8Num6z3"/>
    <w:rsid w:val="008F7D6E"/>
  </w:style>
  <w:style w:type="character" w:customStyle="1" w:styleId="WW8Num6z4">
    <w:name w:val="WW8Num6z4"/>
    <w:rsid w:val="008F7D6E"/>
  </w:style>
  <w:style w:type="character" w:customStyle="1" w:styleId="WW8Num6z5">
    <w:name w:val="WW8Num6z5"/>
    <w:rsid w:val="008F7D6E"/>
  </w:style>
  <w:style w:type="character" w:customStyle="1" w:styleId="WW8Num6z6">
    <w:name w:val="WW8Num6z6"/>
    <w:rsid w:val="008F7D6E"/>
  </w:style>
  <w:style w:type="character" w:customStyle="1" w:styleId="WW8Num6z7">
    <w:name w:val="WW8Num6z7"/>
    <w:rsid w:val="008F7D6E"/>
  </w:style>
  <w:style w:type="character" w:customStyle="1" w:styleId="WW8Num6z8">
    <w:name w:val="WW8Num6z8"/>
    <w:rsid w:val="008F7D6E"/>
  </w:style>
  <w:style w:type="character" w:customStyle="1" w:styleId="WW8Num7z0">
    <w:name w:val="WW8Num7z0"/>
    <w:rsid w:val="008F7D6E"/>
    <w:rPr>
      <w:rFonts w:ascii="Calibri" w:hAnsi="Calibri" w:cs="Calibri" w:hint="default"/>
      <w:sz w:val="22"/>
      <w:szCs w:val="22"/>
    </w:rPr>
  </w:style>
  <w:style w:type="character" w:customStyle="1" w:styleId="WW8Num7z1">
    <w:name w:val="WW8Num7z1"/>
    <w:rsid w:val="008F7D6E"/>
  </w:style>
  <w:style w:type="character" w:customStyle="1" w:styleId="WW8Num7z2">
    <w:name w:val="WW8Num7z2"/>
    <w:rsid w:val="008F7D6E"/>
  </w:style>
  <w:style w:type="character" w:customStyle="1" w:styleId="WW8Num7z3">
    <w:name w:val="WW8Num7z3"/>
    <w:rsid w:val="008F7D6E"/>
    <w:rPr>
      <w:rFonts w:cs="Calibri"/>
      <w:i w:val="0"/>
    </w:rPr>
  </w:style>
  <w:style w:type="character" w:customStyle="1" w:styleId="WW8Num7z4">
    <w:name w:val="WW8Num7z4"/>
    <w:rsid w:val="008F7D6E"/>
  </w:style>
  <w:style w:type="character" w:customStyle="1" w:styleId="WW8Num7z5">
    <w:name w:val="WW8Num7z5"/>
    <w:rsid w:val="008F7D6E"/>
  </w:style>
  <w:style w:type="character" w:customStyle="1" w:styleId="WW8Num7z6">
    <w:name w:val="WW8Num7z6"/>
    <w:rsid w:val="008F7D6E"/>
  </w:style>
  <w:style w:type="character" w:customStyle="1" w:styleId="WW8Num7z7">
    <w:name w:val="WW8Num7z7"/>
    <w:rsid w:val="008F7D6E"/>
  </w:style>
  <w:style w:type="character" w:customStyle="1" w:styleId="WW8Num7z8">
    <w:name w:val="WW8Num7z8"/>
    <w:rsid w:val="008F7D6E"/>
  </w:style>
  <w:style w:type="character" w:customStyle="1" w:styleId="WW8Num8z0">
    <w:name w:val="WW8Num8z0"/>
    <w:rsid w:val="008F7D6E"/>
    <w:rPr>
      <w:rFonts w:eastAsia="Times New Roman" w:cs="Calibri" w:hint="default"/>
      <w:b w:val="0"/>
      <w:i w:val="0"/>
    </w:rPr>
  </w:style>
  <w:style w:type="character" w:customStyle="1" w:styleId="WW8Num8z1">
    <w:name w:val="WW8Num8z1"/>
    <w:rsid w:val="008F7D6E"/>
    <w:rPr>
      <w:rFonts w:cs="Calibri" w:hint="default"/>
    </w:rPr>
  </w:style>
  <w:style w:type="character" w:customStyle="1" w:styleId="WW8Num9z0">
    <w:name w:val="WW8Num9z0"/>
    <w:rsid w:val="008F7D6E"/>
    <w:rPr>
      <w:rFonts w:ascii="Calibri" w:hAnsi="Calibri" w:cs="Calibri" w:hint="default"/>
      <w:sz w:val="22"/>
      <w:szCs w:val="22"/>
    </w:rPr>
  </w:style>
  <w:style w:type="character" w:customStyle="1" w:styleId="WW8Num10z0">
    <w:name w:val="WW8Num10z0"/>
    <w:rsid w:val="008F7D6E"/>
    <w:rPr>
      <w:rFonts w:cs="Calibri" w:hint="default"/>
    </w:rPr>
  </w:style>
  <w:style w:type="character" w:customStyle="1" w:styleId="WW8Num11z0">
    <w:name w:val="WW8Num11z0"/>
    <w:rsid w:val="008F7D6E"/>
    <w:rPr>
      <w:rFonts w:eastAsia="Times New Roman" w:hint="default"/>
      <w:b/>
      <w:bCs/>
      <w:iCs/>
      <w:sz w:val="24"/>
      <w:szCs w:val="24"/>
      <w:lang w:val="x-none"/>
    </w:rPr>
  </w:style>
  <w:style w:type="character" w:customStyle="1" w:styleId="WW8Num12z0">
    <w:name w:val="WW8Num12z0"/>
    <w:rsid w:val="008F7D6E"/>
    <w:rPr>
      <w:rFonts w:cs="Calibri" w:hint="default"/>
    </w:rPr>
  </w:style>
  <w:style w:type="character" w:customStyle="1" w:styleId="WW8Num13z0">
    <w:name w:val="WW8Num13z0"/>
    <w:rsid w:val="008F7D6E"/>
    <w:rPr>
      <w:rFonts w:cs="Calibri" w:hint="default"/>
    </w:rPr>
  </w:style>
  <w:style w:type="character" w:customStyle="1" w:styleId="WW8Num14z0">
    <w:name w:val="WW8Num14z0"/>
    <w:rsid w:val="008F7D6E"/>
    <w:rPr>
      <w:rFonts w:ascii="Calibri" w:hAnsi="Calibri" w:cs="Calibri" w:hint="default"/>
      <w:sz w:val="22"/>
      <w:szCs w:val="22"/>
    </w:rPr>
  </w:style>
  <w:style w:type="character" w:customStyle="1" w:styleId="WW8Num15z0">
    <w:name w:val="WW8Num15z0"/>
    <w:rsid w:val="008F7D6E"/>
    <w:rPr>
      <w:rFonts w:cs="Calibri" w:hint="default"/>
      <w:b w:val="0"/>
      <w:i w:val="0"/>
    </w:rPr>
  </w:style>
  <w:style w:type="character" w:customStyle="1" w:styleId="WW8Num15z1">
    <w:name w:val="WW8Num15z1"/>
    <w:rsid w:val="008F7D6E"/>
    <w:rPr>
      <w:rFonts w:cs="Calibri" w:hint="default"/>
    </w:rPr>
  </w:style>
  <w:style w:type="character" w:customStyle="1" w:styleId="WW8Num15z3">
    <w:name w:val="WW8Num15z3"/>
    <w:rsid w:val="008F7D6E"/>
    <w:rPr>
      <w:rFonts w:ascii="Symbol" w:hAnsi="Symbol" w:cs="Symbol" w:hint="default"/>
    </w:rPr>
  </w:style>
  <w:style w:type="character" w:customStyle="1" w:styleId="WW8Num15z5">
    <w:name w:val="WW8Num15z5"/>
    <w:rsid w:val="008F7D6E"/>
    <w:rPr>
      <w:rFonts w:ascii="Wingdings" w:hAnsi="Wingdings" w:cs="Wingdings" w:hint="default"/>
    </w:rPr>
  </w:style>
  <w:style w:type="character" w:customStyle="1" w:styleId="WW8Num16z0">
    <w:name w:val="WW8Num16z0"/>
    <w:rsid w:val="008F7D6E"/>
    <w:rPr>
      <w:rFonts w:cs="Times New Roman"/>
    </w:rPr>
  </w:style>
  <w:style w:type="character" w:customStyle="1" w:styleId="WW8Num17z0">
    <w:name w:val="WW8Num17z0"/>
    <w:rsid w:val="008F7D6E"/>
    <w:rPr>
      <w:rFonts w:cs="Calibri" w:hint="default"/>
      <w:i w:val="0"/>
    </w:rPr>
  </w:style>
  <w:style w:type="character" w:customStyle="1" w:styleId="WW8Num17z1">
    <w:name w:val="WW8Num17z1"/>
    <w:rsid w:val="008F7D6E"/>
    <w:rPr>
      <w:rFonts w:hint="default"/>
    </w:rPr>
  </w:style>
  <w:style w:type="character" w:customStyle="1" w:styleId="WW8Num18z0">
    <w:name w:val="WW8Num18z0"/>
    <w:rsid w:val="008F7D6E"/>
    <w:rPr>
      <w:rFonts w:ascii="Symbol" w:hAnsi="Symbol" w:cs="Symbol" w:hint="default"/>
    </w:rPr>
  </w:style>
  <w:style w:type="character" w:customStyle="1" w:styleId="WW8Num18z1">
    <w:name w:val="WW8Num18z1"/>
    <w:rsid w:val="008F7D6E"/>
    <w:rPr>
      <w:rFonts w:ascii="Courier New" w:hAnsi="Courier New" w:cs="Courier New" w:hint="default"/>
    </w:rPr>
  </w:style>
  <w:style w:type="character" w:customStyle="1" w:styleId="WW8Num18z2">
    <w:name w:val="WW8Num18z2"/>
    <w:rsid w:val="008F7D6E"/>
    <w:rPr>
      <w:rFonts w:ascii="Wingdings" w:hAnsi="Wingdings" w:cs="Wingdings" w:hint="default"/>
    </w:rPr>
  </w:style>
  <w:style w:type="character" w:customStyle="1" w:styleId="WW8Num19z0">
    <w:name w:val="WW8Num19z0"/>
    <w:rsid w:val="008F7D6E"/>
    <w:rPr>
      <w:rFonts w:eastAsia="Times New Roman"/>
      <w:b/>
      <w:bCs/>
      <w:iCs/>
      <w:sz w:val="20"/>
      <w:szCs w:val="20"/>
      <w:lang w:val="x-none"/>
    </w:rPr>
  </w:style>
  <w:style w:type="character" w:customStyle="1" w:styleId="WW8Num19z1">
    <w:name w:val="WW8Num19z1"/>
    <w:rsid w:val="008F7D6E"/>
  </w:style>
  <w:style w:type="character" w:customStyle="1" w:styleId="WW8Num19z2">
    <w:name w:val="WW8Num19z2"/>
    <w:rsid w:val="008F7D6E"/>
  </w:style>
  <w:style w:type="character" w:customStyle="1" w:styleId="WW8Num19z3">
    <w:name w:val="WW8Num19z3"/>
    <w:rsid w:val="008F7D6E"/>
  </w:style>
  <w:style w:type="character" w:customStyle="1" w:styleId="WW8Num19z4">
    <w:name w:val="WW8Num19z4"/>
    <w:rsid w:val="008F7D6E"/>
  </w:style>
  <w:style w:type="character" w:customStyle="1" w:styleId="WW8Num19z5">
    <w:name w:val="WW8Num19z5"/>
    <w:rsid w:val="008F7D6E"/>
  </w:style>
  <w:style w:type="character" w:customStyle="1" w:styleId="WW8Num19z6">
    <w:name w:val="WW8Num19z6"/>
    <w:rsid w:val="008F7D6E"/>
  </w:style>
  <w:style w:type="character" w:customStyle="1" w:styleId="WW8Num19z7">
    <w:name w:val="WW8Num19z7"/>
    <w:rsid w:val="008F7D6E"/>
  </w:style>
  <w:style w:type="character" w:customStyle="1" w:styleId="WW8Num19z8">
    <w:name w:val="WW8Num19z8"/>
    <w:rsid w:val="008F7D6E"/>
  </w:style>
  <w:style w:type="character" w:customStyle="1" w:styleId="WW8Num20z0">
    <w:name w:val="WW8Num20z0"/>
    <w:rsid w:val="008F7D6E"/>
    <w:rPr>
      <w:rFonts w:hint="default"/>
    </w:rPr>
  </w:style>
  <w:style w:type="character" w:customStyle="1" w:styleId="WW8Num20z1">
    <w:name w:val="WW8Num20z1"/>
    <w:rsid w:val="008F7D6E"/>
    <w:rPr>
      <w:rFonts w:ascii="Tahoma" w:hAnsi="Tahoma" w:cs="Tahoma" w:hint="default"/>
    </w:rPr>
  </w:style>
  <w:style w:type="character" w:customStyle="1" w:styleId="WW8Num21z0">
    <w:name w:val="WW8Num21z0"/>
    <w:rsid w:val="008F7D6E"/>
    <w:rPr>
      <w:rFonts w:cs="Calibri" w:hint="default"/>
    </w:rPr>
  </w:style>
  <w:style w:type="character" w:customStyle="1" w:styleId="WW8Num21z1">
    <w:name w:val="WW8Num21z1"/>
    <w:rsid w:val="008F7D6E"/>
  </w:style>
  <w:style w:type="character" w:customStyle="1" w:styleId="WW8Num21z2">
    <w:name w:val="WW8Num21z2"/>
    <w:rsid w:val="008F7D6E"/>
  </w:style>
  <w:style w:type="character" w:customStyle="1" w:styleId="WW8Num21z3">
    <w:name w:val="WW8Num21z3"/>
    <w:rsid w:val="008F7D6E"/>
  </w:style>
  <w:style w:type="character" w:customStyle="1" w:styleId="WW8Num21z4">
    <w:name w:val="WW8Num21z4"/>
    <w:rsid w:val="008F7D6E"/>
  </w:style>
  <w:style w:type="character" w:customStyle="1" w:styleId="WW8Num21z5">
    <w:name w:val="WW8Num21z5"/>
    <w:rsid w:val="008F7D6E"/>
  </w:style>
  <w:style w:type="character" w:customStyle="1" w:styleId="WW8Num21z6">
    <w:name w:val="WW8Num21z6"/>
    <w:rsid w:val="008F7D6E"/>
  </w:style>
  <w:style w:type="character" w:customStyle="1" w:styleId="WW8Num21z7">
    <w:name w:val="WW8Num21z7"/>
    <w:rsid w:val="008F7D6E"/>
  </w:style>
  <w:style w:type="character" w:customStyle="1" w:styleId="WW8Num21z8">
    <w:name w:val="WW8Num21z8"/>
    <w:rsid w:val="008F7D6E"/>
  </w:style>
  <w:style w:type="character" w:customStyle="1" w:styleId="WW8Num22z0">
    <w:name w:val="WW8Num22z0"/>
    <w:rsid w:val="008F7D6E"/>
    <w:rPr>
      <w:rFonts w:ascii="Symbol" w:hAnsi="Symbol" w:cs="Symbol" w:hint="default"/>
    </w:rPr>
  </w:style>
  <w:style w:type="character" w:customStyle="1" w:styleId="WW8Num22z1">
    <w:name w:val="WW8Num22z1"/>
    <w:rsid w:val="008F7D6E"/>
    <w:rPr>
      <w:rFonts w:ascii="Courier New" w:hAnsi="Courier New" w:cs="Courier New" w:hint="default"/>
    </w:rPr>
  </w:style>
  <w:style w:type="character" w:customStyle="1" w:styleId="WW8Num22z2">
    <w:name w:val="WW8Num22z2"/>
    <w:rsid w:val="008F7D6E"/>
    <w:rPr>
      <w:rFonts w:ascii="Wingdings" w:hAnsi="Wingdings" w:cs="Wingdings" w:hint="default"/>
    </w:rPr>
  </w:style>
  <w:style w:type="character" w:customStyle="1" w:styleId="WW8Num23z0">
    <w:name w:val="WW8Num23z0"/>
    <w:rsid w:val="008F7D6E"/>
  </w:style>
  <w:style w:type="character" w:customStyle="1" w:styleId="WW8Num23z1">
    <w:name w:val="WW8Num23z1"/>
    <w:rsid w:val="008F7D6E"/>
    <w:rPr>
      <w:rFonts w:ascii="Calibri" w:hAnsi="Calibri" w:cs="Calibri"/>
      <w:iCs/>
      <w:sz w:val="22"/>
      <w:szCs w:val="22"/>
    </w:rPr>
  </w:style>
  <w:style w:type="character" w:customStyle="1" w:styleId="WW8Num23z2">
    <w:name w:val="WW8Num23z2"/>
    <w:rsid w:val="008F7D6E"/>
  </w:style>
  <w:style w:type="character" w:customStyle="1" w:styleId="WW8Num23z3">
    <w:name w:val="WW8Num23z3"/>
    <w:rsid w:val="008F7D6E"/>
  </w:style>
  <w:style w:type="character" w:customStyle="1" w:styleId="WW8Num23z4">
    <w:name w:val="WW8Num23z4"/>
    <w:rsid w:val="008F7D6E"/>
  </w:style>
  <w:style w:type="character" w:customStyle="1" w:styleId="WW8Num23z5">
    <w:name w:val="WW8Num23z5"/>
    <w:rsid w:val="008F7D6E"/>
  </w:style>
  <w:style w:type="character" w:customStyle="1" w:styleId="WW8Num23z6">
    <w:name w:val="WW8Num23z6"/>
    <w:rsid w:val="008F7D6E"/>
  </w:style>
  <w:style w:type="character" w:customStyle="1" w:styleId="WW8Num23z7">
    <w:name w:val="WW8Num23z7"/>
    <w:rsid w:val="008F7D6E"/>
  </w:style>
  <w:style w:type="character" w:customStyle="1" w:styleId="WW8Num23z8">
    <w:name w:val="WW8Num23z8"/>
    <w:rsid w:val="008F7D6E"/>
  </w:style>
  <w:style w:type="character" w:customStyle="1" w:styleId="WW8Num24z0">
    <w:name w:val="WW8Num24z0"/>
    <w:rsid w:val="008F7D6E"/>
    <w:rPr>
      <w:rFonts w:cs="Calibri" w:hint="default"/>
    </w:rPr>
  </w:style>
  <w:style w:type="character" w:customStyle="1" w:styleId="WW8Num24z3">
    <w:name w:val="WW8Num24z3"/>
    <w:rsid w:val="008F7D6E"/>
    <w:rPr>
      <w:rFonts w:ascii="Symbol" w:hAnsi="Symbol" w:cs="Symbol" w:hint="default"/>
    </w:rPr>
  </w:style>
  <w:style w:type="character" w:customStyle="1" w:styleId="WW8Num24z5">
    <w:name w:val="WW8Num24z5"/>
    <w:rsid w:val="008F7D6E"/>
    <w:rPr>
      <w:rFonts w:ascii="Wingdings" w:hAnsi="Wingdings" w:cs="Wingdings" w:hint="default"/>
    </w:rPr>
  </w:style>
  <w:style w:type="character" w:customStyle="1" w:styleId="WW8Num25z0">
    <w:name w:val="WW8Num25z0"/>
    <w:rsid w:val="008F7D6E"/>
    <w:rPr>
      <w:rFonts w:cs="Calibri"/>
    </w:rPr>
  </w:style>
  <w:style w:type="character" w:customStyle="1" w:styleId="WW8Num25z1">
    <w:name w:val="WW8Num25z1"/>
    <w:rsid w:val="008F7D6E"/>
  </w:style>
  <w:style w:type="character" w:customStyle="1" w:styleId="WW8Num25z2">
    <w:name w:val="WW8Num25z2"/>
    <w:rsid w:val="008F7D6E"/>
  </w:style>
  <w:style w:type="character" w:customStyle="1" w:styleId="WW8Num25z3">
    <w:name w:val="WW8Num25z3"/>
    <w:rsid w:val="008F7D6E"/>
  </w:style>
  <w:style w:type="character" w:customStyle="1" w:styleId="WW8Num25z4">
    <w:name w:val="WW8Num25z4"/>
    <w:rsid w:val="008F7D6E"/>
  </w:style>
  <w:style w:type="character" w:customStyle="1" w:styleId="WW8Num25z5">
    <w:name w:val="WW8Num25z5"/>
    <w:rsid w:val="008F7D6E"/>
  </w:style>
  <w:style w:type="character" w:customStyle="1" w:styleId="WW8Num25z6">
    <w:name w:val="WW8Num25z6"/>
    <w:rsid w:val="008F7D6E"/>
  </w:style>
  <w:style w:type="character" w:customStyle="1" w:styleId="WW8Num25z7">
    <w:name w:val="WW8Num25z7"/>
    <w:rsid w:val="008F7D6E"/>
  </w:style>
  <w:style w:type="character" w:customStyle="1" w:styleId="WW8Num25z8">
    <w:name w:val="WW8Num25z8"/>
    <w:rsid w:val="008F7D6E"/>
  </w:style>
  <w:style w:type="character" w:customStyle="1" w:styleId="WW8Num26z0">
    <w:name w:val="WW8Num26z0"/>
    <w:rsid w:val="008F7D6E"/>
    <w:rPr>
      <w:rFonts w:ascii="Calibri" w:hAnsi="Calibri" w:cs="Calibri"/>
      <w:sz w:val="22"/>
      <w:szCs w:val="22"/>
    </w:rPr>
  </w:style>
  <w:style w:type="character" w:customStyle="1" w:styleId="WW8Num26z1">
    <w:name w:val="WW8Num26z1"/>
    <w:rsid w:val="008F7D6E"/>
  </w:style>
  <w:style w:type="character" w:customStyle="1" w:styleId="WW8Num26z2">
    <w:name w:val="WW8Num26z2"/>
    <w:rsid w:val="008F7D6E"/>
  </w:style>
  <w:style w:type="character" w:customStyle="1" w:styleId="WW8Num26z3">
    <w:name w:val="WW8Num26z3"/>
    <w:rsid w:val="008F7D6E"/>
  </w:style>
  <w:style w:type="character" w:customStyle="1" w:styleId="WW8Num26z4">
    <w:name w:val="WW8Num26z4"/>
    <w:rsid w:val="008F7D6E"/>
  </w:style>
  <w:style w:type="character" w:customStyle="1" w:styleId="WW8Num26z5">
    <w:name w:val="WW8Num26z5"/>
    <w:rsid w:val="008F7D6E"/>
  </w:style>
  <w:style w:type="character" w:customStyle="1" w:styleId="WW8Num26z6">
    <w:name w:val="WW8Num26z6"/>
    <w:rsid w:val="008F7D6E"/>
  </w:style>
  <w:style w:type="character" w:customStyle="1" w:styleId="WW8Num26z7">
    <w:name w:val="WW8Num26z7"/>
    <w:rsid w:val="008F7D6E"/>
  </w:style>
  <w:style w:type="character" w:customStyle="1" w:styleId="WW8Num26z8">
    <w:name w:val="WW8Num26z8"/>
    <w:rsid w:val="008F7D6E"/>
  </w:style>
  <w:style w:type="character" w:customStyle="1" w:styleId="WW8Num27z0">
    <w:name w:val="WW8Num27z0"/>
    <w:rsid w:val="008F7D6E"/>
    <w:rPr>
      <w:rFonts w:cs="Calibri" w:hint="default"/>
    </w:rPr>
  </w:style>
  <w:style w:type="character" w:customStyle="1" w:styleId="WW8Num27z3">
    <w:name w:val="WW8Num27z3"/>
    <w:rsid w:val="008F7D6E"/>
    <w:rPr>
      <w:rFonts w:ascii="Symbol" w:hAnsi="Symbol" w:cs="Symbol" w:hint="default"/>
    </w:rPr>
  </w:style>
  <w:style w:type="character" w:customStyle="1" w:styleId="WW8Num27z5">
    <w:name w:val="WW8Num27z5"/>
    <w:rsid w:val="008F7D6E"/>
    <w:rPr>
      <w:rFonts w:ascii="Wingdings" w:hAnsi="Wingdings" w:cs="Wingdings" w:hint="default"/>
    </w:rPr>
  </w:style>
  <w:style w:type="character" w:customStyle="1" w:styleId="WW8Num28z0">
    <w:name w:val="WW8Num28z0"/>
    <w:rsid w:val="008F7D6E"/>
    <w:rPr>
      <w:rFonts w:hint="default"/>
      <w:sz w:val="20"/>
      <w:szCs w:val="20"/>
    </w:rPr>
  </w:style>
  <w:style w:type="character" w:customStyle="1" w:styleId="WW8Num28z1">
    <w:name w:val="WW8Num28z1"/>
    <w:rsid w:val="008F7D6E"/>
  </w:style>
  <w:style w:type="character" w:customStyle="1" w:styleId="WW8Num28z2">
    <w:name w:val="WW8Num28z2"/>
    <w:rsid w:val="008F7D6E"/>
  </w:style>
  <w:style w:type="character" w:customStyle="1" w:styleId="WW8Num28z3">
    <w:name w:val="WW8Num28z3"/>
    <w:rsid w:val="008F7D6E"/>
  </w:style>
  <w:style w:type="character" w:customStyle="1" w:styleId="WW8Num28z4">
    <w:name w:val="WW8Num28z4"/>
    <w:rsid w:val="008F7D6E"/>
  </w:style>
  <w:style w:type="character" w:customStyle="1" w:styleId="WW8Num28z5">
    <w:name w:val="WW8Num28z5"/>
    <w:rsid w:val="008F7D6E"/>
  </w:style>
  <w:style w:type="character" w:customStyle="1" w:styleId="WW8Num28z6">
    <w:name w:val="WW8Num28z6"/>
    <w:rsid w:val="008F7D6E"/>
  </w:style>
  <w:style w:type="character" w:customStyle="1" w:styleId="WW8Num28z7">
    <w:name w:val="WW8Num28z7"/>
    <w:rsid w:val="008F7D6E"/>
  </w:style>
  <w:style w:type="character" w:customStyle="1" w:styleId="WW8Num28z8">
    <w:name w:val="WW8Num28z8"/>
    <w:rsid w:val="008F7D6E"/>
  </w:style>
  <w:style w:type="character" w:customStyle="1" w:styleId="WW8Num29z0">
    <w:name w:val="WW8Num29z0"/>
    <w:rsid w:val="008F7D6E"/>
    <w:rPr>
      <w:rFonts w:ascii="Symbol" w:hAnsi="Symbol" w:cs="Symbol" w:hint="default"/>
    </w:rPr>
  </w:style>
  <w:style w:type="character" w:customStyle="1" w:styleId="WW8Num29z1">
    <w:name w:val="WW8Num29z1"/>
    <w:rsid w:val="008F7D6E"/>
    <w:rPr>
      <w:rFonts w:ascii="Courier New" w:hAnsi="Courier New" w:cs="Courier New" w:hint="default"/>
    </w:rPr>
  </w:style>
  <w:style w:type="character" w:customStyle="1" w:styleId="WW8Num29z2">
    <w:name w:val="WW8Num29z2"/>
    <w:rsid w:val="008F7D6E"/>
    <w:rPr>
      <w:rFonts w:ascii="Wingdings" w:hAnsi="Wingdings" w:cs="Wingdings" w:hint="default"/>
    </w:rPr>
  </w:style>
  <w:style w:type="character" w:customStyle="1" w:styleId="WW8Num30z0">
    <w:name w:val="WW8Num30z0"/>
    <w:rsid w:val="008F7D6E"/>
  </w:style>
  <w:style w:type="character" w:customStyle="1" w:styleId="WW8Num30z1">
    <w:name w:val="WW8Num30z1"/>
    <w:rsid w:val="008F7D6E"/>
    <w:rPr>
      <w:rFonts w:hint="default"/>
      <w:sz w:val="20"/>
      <w:szCs w:val="20"/>
    </w:rPr>
  </w:style>
  <w:style w:type="character" w:customStyle="1" w:styleId="WW8Num30z2">
    <w:name w:val="WW8Num30z2"/>
    <w:rsid w:val="008F7D6E"/>
    <w:rPr>
      <w:rFonts w:hint="default"/>
    </w:rPr>
  </w:style>
  <w:style w:type="character" w:customStyle="1" w:styleId="WW8Num31z0">
    <w:name w:val="WW8Num31z0"/>
    <w:rsid w:val="008F7D6E"/>
    <w:rPr>
      <w:rFonts w:ascii="Symbol" w:hAnsi="Symbol" w:cs="Symbol" w:hint="default"/>
    </w:rPr>
  </w:style>
  <w:style w:type="character" w:customStyle="1" w:styleId="WW8Num31z1">
    <w:name w:val="WW8Num31z1"/>
    <w:rsid w:val="008F7D6E"/>
    <w:rPr>
      <w:rFonts w:ascii="Courier New" w:hAnsi="Courier New" w:cs="Courier New" w:hint="default"/>
    </w:rPr>
  </w:style>
  <w:style w:type="character" w:customStyle="1" w:styleId="WW8Num31z2">
    <w:name w:val="WW8Num31z2"/>
    <w:rsid w:val="008F7D6E"/>
    <w:rPr>
      <w:rFonts w:ascii="Wingdings" w:hAnsi="Wingdings" w:cs="Wingdings" w:hint="default"/>
    </w:rPr>
  </w:style>
  <w:style w:type="character" w:customStyle="1" w:styleId="WW8Num32z0">
    <w:name w:val="WW8Num32z0"/>
    <w:rsid w:val="008F7D6E"/>
    <w:rPr>
      <w:rFonts w:cs="Calibri" w:hint="default"/>
      <w:i/>
    </w:rPr>
  </w:style>
  <w:style w:type="character" w:customStyle="1" w:styleId="WW8Num32z1">
    <w:name w:val="WW8Num32z1"/>
    <w:rsid w:val="008F7D6E"/>
  </w:style>
  <w:style w:type="character" w:customStyle="1" w:styleId="WW8Num32z2">
    <w:name w:val="WW8Num32z2"/>
    <w:rsid w:val="008F7D6E"/>
  </w:style>
  <w:style w:type="character" w:customStyle="1" w:styleId="WW8Num32z3">
    <w:name w:val="WW8Num32z3"/>
    <w:rsid w:val="008F7D6E"/>
  </w:style>
  <w:style w:type="character" w:customStyle="1" w:styleId="WW8Num32z4">
    <w:name w:val="WW8Num32z4"/>
    <w:rsid w:val="008F7D6E"/>
  </w:style>
  <w:style w:type="character" w:customStyle="1" w:styleId="WW8Num32z5">
    <w:name w:val="WW8Num32z5"/>
    <w:rsid w:val="008F7D6E"/>
  </w:style>
  <w:style w:type="character" w:customStyle="1" w:styleId="WW8Num32z6">
    <w:name w:val="WW8Num32z6"/>
    <w:rsid w:val="008F7D6E"/>
  </w:style>
  <w:style w:type="character" w:customStyle="1" w:styleId="WW8Num32z7">
    <w:name w:val="WW8Num32z7"/>
    <w:rsid w:val="008F7D6E"/>
  </w:style>
  <w:style w:type="character" w:customStyle="1" w:styleId="WW8Num32z8">
    <w:name w:val="WW8Num32z8"/>
    <w:rsid w:val="008F7D6E"/>
  </w:style>
  <w:style w:type="character" w:customStyle="1" w:styleId="WW8Num33z0">
    <w:name w:val="WW8Num33z0"/>
    <w:rsid w:val="008F7D6E"/>
    <w:rPr>
      <w:rFonts w:cs="Calibri" w:hint="default"/>
    </w:rPr>
  </w:style>
  <w:style w:type="character" w:customStyle="1" w:styleId="WW8Num33z1">
    <w:name w:val="WW8Num33z1"/>
    <w:rsid w:val="008F7D6E"/>
  </w:style>
  <w:style w:type="character" w:customStyle="1" w:styleId="WW8Num33z2">
    <w:name w:val="WW8Num33z2"/>
    <w:rsid w:val="008F7D6E"/>
  </w:style>
  <w:style w:type="character" w:customStyle="1" w:styleId="WW8Num33z3">
    <w:name w:val="WW8Num33z3"/>
    <w:rsid w:val="008F7D6E"/>
  </w:style>
  <w:style w:type="character" w:customStyle="1" w:styleId="WW8Num33z4">
    <w:name w:val="WW8Num33z4"/>
    <w:rsid w:val="008F7D6E"/>
  </w:style>
  <w:style w:type="character" w:customStyle="1" w:styleId="WW8Num33z5">
    <w:name w:val="WW8Num33z5"/>
    <w:rsid w:val="008F7D6E"/>
  </w:style>
  <w:style w:type="character" w:customStyle="1" w:styleId="WW8Num33z6">
    <w:name w:val="WW8Num33z6"/>
    <w:rsid w:val="008F7D6E"/>
  </w:style>
  <w:style w:type="character" w:customStyle="1" w:styleId="WW8Num33z7">
    <w:name w:val="WW8Num33z7"/>
    <w:rsid w:val="008F7D6E"/>
  </w:style>
  <w:style w:type="character" w:customStyle="1" w:styleId="WW8Num33z8">
    <w:name w:val="WW8Num33z8"/>
    <w:rsid w:val="008F7D6E"/>
  </w:style>
  <w:style w:type="character" w:customStyle="1" w:styleId="WW8Num34z0">
    <w:name w:val="WW8Num34z0"/>
    <w:rsid w:val="008F7D6E"/>
    <w:rPr>
      <w:rFonts w:cs="Calibri"/>
    </w:rPr>
  </w:style>
  <w:style w:type="character" w:customStyle="1" w:styleId="WW8Num34z1">
    <w:name w:val="WW8Num34z1"/>
    <w:rsid w:val="008F7D6E"/>
  </w:style>
  <w:style w:type="character" w:customStyle="1" w:styleId="WW8Num34z2">
    <w:name w:val="WW8Num34z2"/>
    <w:rsid w:val="008F7D6E"/>
  </w:style>
  <w:style w:type="character" w:customStyle="1" w:styleId="WW8Num34z3">
    <w:name w:val="WW8Num34z3"/>
    <w:rsid w:val="008F7D6E"/>
  </w:style>
  <w:style w:type="character" w:customStyle="1" w:styleId="WW8Num34z4">
    <w:name w:val="WW8Num34z4"/>
    <w:rsid w:val="008F7D6E"/>
  </w:style>
  <w:style w:type="character" w:customStyle="1" w:styleId="WW8Num34z5">
    <w:name w:val="WW8Num34z5"/>
    <w:rsid w:val="008F7D6E"/>
  </w:style>
  <w:style w:type="character" w:customStyle="1" w:styleId="WW8Num34z6">
    <w:name w:val="WW8Num34z6"/>
    <w:rsid w:val="008F7D6E"/>
  </w:style>
  <w:style w:type="character" w:customStyle="1" w:styleId="WW8Num34z7">
    <w:name w:val="WW8Num34z7"/>
    <w:rsid w:val="008F7D6E"/>
  </w:style>
  <w:style w:type="character" w:customStyle="1" w:styleId="WW8Num34z8">
    <w:name w:val="WW8Num34z8"/>
    <w:rsid w:val="008F7D6E"/>
  </w:style>
  <w:style w:type="character" w:customStyle="1" w:styleId="WW8Num35z0">
    <w:name w:val="WW8Num35z0"/>
    <w:rsid w:val="008F7D6E"/>
    <w:rPr>
      <w:rFonts w:ascii="Calibri" w:hAnsi="Calibri" w:cs="Calibri"/>
      <w:i/>
      <w:sz w:val="22"/>
      <w:szCs w:val="22"/>
    </w:rPr>
  </w:style>
  <w:style w:type="character" w:customStyle="1" w:styleId="WW8Num35z1">
    <w:name w:val="WW8Num35z1"/>
    <w:rsid w:val="008F7D6E"/>
  </w:style>
  <w:style w:type="character" w:customStyle="1" w:styleId="WW8Num35z2">
    <w:name w:val="WW8Num35z2"/>
    <w:rsid w:val="008F7D6E"/>
  </w:style>
  <w:style w:type="character" w:customStyle="1" w:styleId="WW8Num35z3">
    <w:name w:val="WW8Num35z3"/>
    <w:rsid w:val="008F7D6E"/>
  </w:style>
  <w:style w:type="character" w:customStyle="1" w:styleId="WW8Num35z4">
    <w:name w:val="WW8Num35z4"/>
    <w:rsid w:val="008F7D6E"/>
  </w:style>
  <w:style w:type="character" w:customStyle="1" w:styleId="WW8Num35z5">
    <w:name w:val="WW8Num35z5"/>
    <w:rsid w:val="008F7D6E"/>
  </w:style>
  <w:style w:type="character" w:customStyle="1" w:styleId="WW8Num35z6">
    <w:name w:val="WW8Num35z6"/>
    <w:rsid w:val="008F7D6E"/>
  </w:style>
  <w:style w:type="character" w:customStyle="1" w:styleId="WW8Num35z7">
    <w:name w:val="WW8Num35z7"/>
    <w:rsid w:val="008F7D6E"/>
  </w:style>
  <w:style w:type="character" w:customStyle="1" w:styleId="WW8Num35z8">
    <w:name w:val="WW8Num35z8"/>
    <w:rsid w:val="008F7D6E"/>
  </w:style>
  <w:style w:type="character" w:customStyle="1" w:styleId="WW8Num36z0">
    <w:name w:val="WW8Num36z0"/>
    <w:rsid w:val="008F7D6E"/>
    <w:rPr>
      <w:rFonts w:eastAsia="Times New Roman" w:hint="default"/>
      <w:b/>
      <w:bCs/>
      <w:iCs/>
      <w:sz w:val="20"/>
      <w:szCs w:val="20"/>
      <w:lang w:val="x-none"/>
    </w:rPr>
  </w:style>
  <w:style w:type="character" w:customStyle="1" w:styleId="WW8Num37z0">
    <w:name w:val="WW8Num37z0"/>
    <w:rsid w:val="008F7D6E"/>
    <w:rPr>
      <w:rFonts w:cs="Calibri"/>
      <w:i/>
    </w:rPr>
  </w:style>
  <w:style w:type="character" w:customStyle="1" w:styleId="WW8Num37z1">
    <w:name w:val="WW8Num37z1"/>
    <w:rsid w:val="008F7D6E"/>
  </w:style>
  <w:style w:type="character" w:customStyle="1" w:styleId="WW8Num37z2">
    <w:name w:val="WW8Num37z2"/>
    <w:rsid w:val="008F7D6E"/>
  </w:style>
  <w:style w:type="character" w:customStyle="1" w:styleId="WW8Num37z3">
    <w:name w:val="WW8Num37z3"/>
    <w:rsid w:val="008F7D6E"/>
  </w:style>
  <w:style w:type="character" w:customStyle="1" w:styleId="WW8Num37z4">
    <w:name w:val="WW8Num37z4"/>
    <w:rsid w:val="008F7D6E"/>
  </w:style>
  <w:style w:type="character" w:customStyle="1" w:styleId="WW8Num37z5">
    <w:name w:val="WW8Num37z5"/>
    <w:rsid w:val="008F7D6E"/>
  </w:style>
  <w:style w:type="character" w:customStyle="1" w:styleId="WW8Num37z6">
    <w:name w:val="WW8Num37z6"/>
    <w:rsid w:val="008F7D6E"/>
  </w:style>
  <w:style w:type="character" w:customStyle="1" w:styleId="WW8Num37z7">
    <w:name w:val="WW8Num37z7"/>
    <w:rsid w:val="008F7D6E"/>
  </w:style>
  <w:style w:type="character" w:customStyle="1" w:styleId="WW8Num37z8">
    <w:name w:val="WW8Num37z8"/>
    <w:rsid w:val="008F7D6E"/>
  </w:style>
  <w:style w:type="character" w:customStyle="1" w:styleId="WW8Num38z0">
    <w:name w:val="WW8Num38z0"/>
    <w:rsid w:val="008F7D6E"/>
    <w:rPr>
      <w:rFonts w:ascii="Calibri" w:hAnsi="Calibri" w:cs="Calibri"/>
      <w:i/>
      <w:sz w:val="22"/>
      <w:szCs w:val="22"/>
    </w:rPr>
  </w:style>
  <w:style w:type="character" w:customStyle="1" w:styleId="WW8Num38z1">
    <w:name w:val="WW8Num38z1"/>
    <w:rsid w:val="008F7D6E"/>
  </w:style>
  <w:style w:type="character" w:customStyle="1" w:styleId="WW8Num38z2">
    <w:name w:val="WW8Num38z2"/>
    <w:rsid w:val="008F7D6E"/>
  </w:style>
  <w:style w:type="character" w:customStyle="1" w:styleId="WW8Num38z3">
    <w:name w:val="WW8Num38z3"/>
    <w:rsid w:val="008F7D6E"/>
  </w:style>
  <w:style w:type="character" w:customStyle="1" w:styleId="WW8Num38z4">
    <w:name w:val="WW8Num38z4"/>
    <w:rsid w:val="008F7D6E"/>
  </w:style>
  <w:style w:type="character" w:customStyle="1" w:styleId="WW8Num38z5">
    <w:name w:val="WW8Num38z5"/>
    <w:rsid w:val="008F7D6E"/>
  </w:style>
  <w:style w:type="character" w:customStyle="1" w:styleId="WW8Num38z6">
    <w:name w:val="WW8Num38z6"/>
    <w:rsid w:val="008F7D6E"/>
  </w:style>
  <w:style w:type="character" w:customStyle="1" w:styleId="WW8Num38z7">
    <w:name w:val="WW8Num38z7"/>
    <w:rsid w:val="008F7D6E"/>
  </w:style>
  <w:style w:type="character" w:customStyle="1" w:styleId="WW8Num38z8">
    <w:name w:val="WW8Num38z8"/>
    <w:rsid w:val="008F7D6E"/>
  </w:style>
  <w:style w:type="character" w:customStyle="1" w:styleId="WW8Num39z0">
    <w:name w:val="WW8Num39z0"/>
    <w:rsid w:val="008F7D6E"/>
    <w:rPr>
      <w:rFonts w:eastAsia="Times New Roman" w:cs="Calibri" w:hint="default"/>
      <w:color w:val="auto"/>
      <w:sz w:val="20"/>
      <w:szCs w:val="24"/>
    </w:rPr>
  </w:style>
  <w:style w:type="character" w:customStyle="1" w:styleId="WW8Num39z1">
    <w:name w:val="WW8Num39z1"/>
    <w:rsid w:val="008F7D6E"/>
  </w:style>
  <w:style w:type="character" w:customStyle="1" w:styleId="WW8Num39z2">
    <w:name w:val="WW8Num39z2"/>
    <w:rsid w:val="008F7D6E"/>
  </w:style>
  <w:style w:type="character" w:customStyle="1" w:styleId="WW8Num39z3">
    <w:name w:val="WW8Num39z3"/>
    <w:rsid w:val="008F7D6E"/>
  </w:style>
  <w:style w:type="character" w:customStyle="1" w:styleId="WW8Num39z4">
    <w:name w:val="WW8Num39z4"/>
    <w:rsid w:val="008F7D6E"/>
  </w:style>
  <w:style w:type="character" w:customStyle="1" w:styleId="WW8Num39z5">
    <w:name w:val="WW8Num39z5"/>
    <w:rsid w:val="008F7D6E"/>
  </w:style>
  <w:style w:type="character" w:customStyle="1" w:styleId="WW8Num39z6">
    <w:name w:val="WW8Num39z6"/>
    <w:rsid w:val="008F7D6E"/>
  </w:style>
  <w:style w:type="character" w:customStyle="1" w:styleId="WW8Num39z7">
    <w:name w:val="WW8Num39z7"/>
    <w:rsid w:val="008F7D6E"/>
  </w:style>
  <w:style w:type="character" w:customStyle="1" w:styleId="WW8Num39z8">
    <w:name w:val="WW8Num39z8"/>
    <w:rsid w:val="008F7D6E"/>
  </w:style>
  <w:style w:type="character" w:customStyle="1" w:styleId="WW8Num40z0">
    <w:name w:val="WW8Num40z0"/>
    <w:rsid w:val="008F7D6E"/>
    <w:rPr>
      <w:rFonts w:cs="Calibri" w:hint="default"/>
    </w:rPr>
  </w:style>
  <w:style w:type="character" w:customStyle="1" w:styleId="WW8Num40z2">
    <w:name w:val="WW8Num40z2"/>
    <w:rsid w:val="008F7D6E"/>
  </w:style>
  <w:style w:type="character" w:customStyle="1" w:styleId="WW8Num40z3">
    <w:name w:val="WW8Num40z3"/>
    <w:rsid w:val="008F7D6E"/>
  </w:style>
  <w:style w:type="character" w:customStyle="1" w:styleId="WW8Num40z4">
    <w:name w:val="WW8Num40z4"/>
    <w:rsid w:val="008F7D6E"/>
  </w:style>
  <w:style w:type="character" w:customStyle="1" w:styleId="WW8Num40z5">
    <w:name w:val="WW8Num40z5"/>
    <w:rsid w:val="008F7D6E"/>
  </w:style>
  <w:style w:type="character" w:customStyle="1" w:styleId="WW8Num40z6">
    <w:name w:val="WW8Num40z6"/>
    <w:rsid w:val="008F7D6E"/>
  </w:style>
  <w:style w:type="character" w:customStyle="1" w:styleId="WW8Num40z7">
    <w:name w:val="WW8Num40z7"/>
    <w:rsid w:val="008F7D6E"/>
  </w:style>
  <w:style w:type="character" w:customStyle="1" w:styleId="WW8Num40z8">
    <w:name w:val="WW8Num40z8"/>
    <w:rsid w:val="008F7D6E"/>
  </w:style>
  <w:style w:type="character" w:customStyle="1" w:styleId="WW8Num41z0">
    <w:name w:val="WW8Num41z0"/>
    <w:rsid w:val="008F7D6E"/>
    <w:rPr>
      <w:rFonts w:cs="Calibri" w:hint="default"/>
    </w:rPr>
  </w:style>
  <w:style w:type="character" w:customStyle="1" w:styleId="WW8Num42z0">
    <w:name w:val="WW8Num42z0"/>
    <w:rsid w:val="008F7D6E"/>
  </w:style>
  <w:style w:type="character" w:customStyle="1" w:styleId="WW8Num42z1">
    <w:name w:val="WW8Num42z1"/>
    <w:rsid w:val="008F7D6E"/>
  </w:style>
  <w:style w:type="character" w:customStyle="1" w:styleId="WW8Num42z2">
    <w:name w:val="WW8Num42z2"/>
    <w:rsid w:val="008F7D6E"/>
  </w:style>
  <w:style w:type="character" w:customStyle="1" w:styleId="WW8Num42z3">
    <w:name w:val="WW8Num42z3"/>
    <w:rsid w:val="008F7D6E"/>
  </w:style>
  <w:style w:type="character" w:customStyle="1" w:styleId="WW8Num42z4">
    <w:name w:val="WW8Num42z4"/>
    <w:rsid w:val="008F7D6E"/>
  </w:style>
  <w:style w:type="character" w:customStyle="1" w:styleId="WW8Num42z5">
    <w:name w:val="WW8Num42z5"/>
    <w:rsid w:val="008F7D6E"/>
  </w:style>
  <w:style w:type="character" w:customStyle="1" w:styleId="WW8Num42z6">
    <w:name w:val="WW8Num42z6"/>
    <w:rsid w:val="008F7D6E"/>
  </w:style>
  <w:style w:type="character" w:customStyle="1" w:styleId="WW8Num42z7">
    <w:name w:val="WW8Num42z7"/>
    <w:rsid w:val="008F7D6E"/>
  </w:style>
  <w:style w:type="character" w:customStyle="1" w:styleId="WW8Num42z8">
    <w:name w:val="WW8Num42z8"/>
    <w:rsid w:val="008F7D6E"/>
  </w:style>
  <w:style w:type="character" w:customStyle="1" w:styleId="WW8Num43z0">
    <w:name w:val="WW8Num43z0"/>
    <w:rsid w:val="008F7D6E"/>
    <w:rPr>
      <w:rFonts w:hint="default"/>
      <w:b w:val="0"/>
      <w:i w:val="0"/>
    </w:rPr>
  </w:style>
  <w:style w:type="character" w:customStyle="1" w:styleId="WW8Num43z1">
    <w:name w:val="WW8Num43z1"/>
    <w:rsid w:val="008F7D6E"/>
    <w:rPr>
      <w:rFonts w:cs="Calibri" w:hint="default"/>
    </w:rPr>
  </w:style>
  <w:style w:type="character" w:customStyle="1" w:styleId="WW8Num43z3">
    <w:name w:val="WW8Num43z3"/>
    <w:rsid w:val="008F7D6E"/>
    <w:rPr>
      <w:rFonts w:ascii="Symbol" w:hAnsi="Symbol" w:cs="Symbol" w:hint="default"/>
    </w:rPr>
  </w:style>
  <w:style w:type="character" w:customStyle="1" w:styleId="WW8Num43z5">
    <w:name w:val="WW8Num43z5"/>
    <w:rsid w:val="008F7D6E"/>
    <w:rPr>
      <w:rFonts w:ascii="Wingdings" w:hAnsi="Wingdings" w:cs="Wingdings" w:hint="default"/>
    </w:rPr>
  </w:style>
  <w:style w:type="character" w:customStyle="1" w:styleId="WW8Num44z0">
    <w:name w:val="WW8Num44z0"/>
    <w:rsid w:val="008F7D6E"/>
    <w:rPr>
      <w:rFonts w:ascii="Symbol" w:hAnsi="Symbol" w:cs="Symbol" w:hint="default"/>
      <w:sz w:val="20"/>
    </w:rPr>
  </w:style>
  <w:style w:type="character" w:customStyle="1" w:styleId="WW8Num44z1">
    <w:name w:val="WW8Num44z1"/>
    <w:rsid w:val="008F7D6E"/>
    <w:rPr>
      <w:rFonts w:ascii="Courier New" w:hAnsi="Courier New" w:cs="Courier New" w:hint="default"/>
    </w:rPr>
  </w:style>
  <w:style w:type="character" w:customStyle="1" w:styleId="WW8Num44z2">
    <w:name w:val="WW8Num44z2"/>
    <w:rsid w:val="008F7D6E"/>
    <w:rPr>
      <w:rFonts w:ascii="Wingdings" w:hAnsi="Wingdings" w:cs="Wingdings" w:hint="default"/>
    </w:rPr>
  </w:style>
  <w:style w:type="character" w:customStyle="1" w:styleId="WW8Num45z0">
    <w:name w:val="WW8Num45z0"/>
    <w:rsid w:val="008F7D6E"/>
    <w:rPr>
      <w:rFonts w:cs="Calibri" w:hint="default"/>
      <w:i/>
    </w:rPr>
  </w:style>
  <w:style w:type="character" w:customStyle="1" w:styleId="WW8Num45z1">
    <w:name w:val="WW8Num45z1"/>
    <w:rsid w:val="008F7D6E"/>
  </w:style>
  <w:style w:type="character" w:customStyle="1" w:styleId="WW8Num45z2">
    <w:name w:val="WW8Num45z2"/>
    <w:rsid w:val="008F7D6E"/>
  </w:style>
  <w:style w:type="character" w:customStyle="1" w:styleId="WW8Num45z3">
    <w:name w:val="WW8Num45z3"/>
    <w:rsid w:val="008F7D6E"/>
  </w:style>
  <w:style w:type="character" w:customStyle="1" w:styleId="WW8Num45z4">
    <w:name w:val="WW8Num45z4"/>
    <w:rsid w:val="008F7D6E"/>
  </w:style>
  <w:style w:type="character" w:customStyle="1" w:styleId="WW8Num45z5">
    <w:name w:val="WW8Num45z5"/>
    <w:rsid w:val="008F7D6E"/>
  </w:style>
  <w:style w:type="character" w:customStyle="1" w:styleId="WW8Num45z6">
    <w:name w:val="WW8Num45z6"/>
    <w:rsid w:val="008F7D6E"/>
  </w:style>
  <w:style w:type="character" w:customStyle="1" w:styleId="WW8Num45z7">
    <w:name w:val="WW8Num45z7"/>
    <w:rsid w:val="008F7D6E"/>
  </w:style>
  <w:style w:type="character" w:customStyle="1" w:styleId="WW8Num45z8">
    <w:name w:val="WW8Num45z8"/>
    <w:rsid w:val="008F7D6E"/>
  </w:style>
  <w:style w:type="character" w:customStyle="1" w:styleId="WW8Num46z0">
    <w:name w:val="WW8Num46z0"/>
    <w:rsid w:val="008F7D6E"/>
    <w:rPr>
      <w:rFonts w:cs="Calibri" w:hint="default"/>
    </w:rPr>
  </w:style>
  <w:style w:type="character" w:customStyle="1" w:styleId="WW8Num46z1">
    <w:name w:val="WW8Num46z1"/>
    <w:rsid w:val="008F7D6E"/>
  </w:style>
  <w:style w:type="character" w:customStyle="1" w:styleId="WW8Num46z2">
    <w:name w:val="WW8Num46z2"/>
    <w:rsid w:val="008F7D6E"/>
  </w:style>
  <w:style w:type="character" w:customStyle="1" w:styleId="WW8Num46z3">
    <w:name w:val="WW8Num46z3"/>
    <w:rsid w:val="008F7D6E"/>
  </w:style>
  <w:style w:type="character" w:customStyle="1" w:styleId="WW8Num46z4">
    <w:name w:val="WW8Num46z4"/>
    <w:rsid w:val="008F7D6E"/>
  </w:style>
  <w:style w:type="character" w:customStyle="1" w:styleId="WW8Num46z5">
    <w:name w:val="WW8Num46z5"/>
    <w:rsid w:val="008F7D6E"/>
  </w:style>
  <w:style w:type="character" w:customStyle="1" w:styleId="WW8Num46z6">
    <w:name w:val="WW8Num46z6"/>
    <w:rsid w:val="008F7D6E"/>
  </w:style>
  <w:style w:type="character" w:customStyle="1" w:styleId="WW8Num46z7">
    <w:name w:val="WW8Num46z7"/>
    <w:rsid w:val="008F7D6E"/>
  </w:style>
  <w:style w:type="character" w:customStyle="1" w:styleId="WW8Num46z8">
    <w:name w:val="WW8Num46z8"/>
    <w:rsid w:val="008F7D6E"/>
  </w:style>
  <w:style w:type="character" w:customStyle="1" w:styleId="WW8Num47z0">
    <w:name w:val="WW8Num47z0"/>
    <w:rsid w:val="008F7D6E"/>
    <w:rPr>
      <w:rFonts w:cs="Calibri" w:hint="default"/>
      <w:i/>
    </w:rPr>
  </w:style>
  <w:style w:type="character" w:customStyle="1" w:styleId="WW8Num48z0">
    <w:name w:val="WW8Num48z0"/>
    <w:rsid w:val="008F7D6E"/>
    <w:rPr>
      <w:rFonts w:eastAsia="Times New Roman" w:hint="default"/>
      <w:b/>
      <w:bCs/>
      <w:sz w:val="20"/>
      <w:szCs w:val="20"/>
      <w:lang w:val="x-none"/>
    </w:rPr>
  </w:style>
  <w:style w:type="character" w:customStyle="1" w:styleId="WW8Num49z0">
    <w:name w:val="WW8Num49z0"/>
    <w:rsid w:val="008F7D6E"/>
    <w:rPr>
      <w:rFonts w:cs="Calibri" w:hint="default"/>
    </w:rPr>
  </w:style>
  <w:style w:type="character" w:customStyle="1" w:styleId="WW8Num49z1">
    <w:name w:val="WW8Num49z1"/>
    <w:rsid w:val="008F7D6E"/>
  </w:style>
  <w:style w:type="character" w:customStyle="1" w:styleId="WW8Num49z2">
    <w:name w:val="WW8Num49z2"/>
    <w:rsid w:val="008F7D6E"/>
  </w:style>
  <w:style w:type="character" w:customStyle="1" w:styleId="WW8Num49z3">
    <w:name w:val="WW8Num49z3"/>
    <w:rsid w:val="008F7D6E"/>
  </w:style>
  <w:style w:type="character" w:customStyle="1" w:styleId="WW8Num49z4">
    <w:name w:val="WW8Num49z4"/>
    <w:rsid w:val="008F7D6E"/>
  </w:style>
  <w:style w:type="character" w:customStyle="1" w:styleId="WW8Num49z5">
    <w:name w:val="WW8Num49z5"/>
    <w:rsid w:val="008F7D6E"/>
  </w:style>
  <w:style w:type="character" w:customStyle="1" w:styleId="WW8Num49z6">
    <w:name w:val="WW8Num49z6"/>
    <w:rsid w:val="008F7D6E"/>
  </w:style>
  <w:style w:type="character" w:customStyle="1" w:styleId="WW8Num49z7">
    <w:name w:val="WW8Num49z7"/>
    <w:rsid w:val="008F7D6E"/>
  </w:style>
  <w:style w:type="character" w:customStyle="1" w:styleId="WW8Num49z8">
    <w:name w:val="WW8Num49z8"/>
    <w:rsid w:val="008F7D6E"/>
  </w:style>
  <w:style w:type="character" w:customStyle="1" w:styleId="WW8Num50z0">
    <w:name w:val="WW8Num50z0"/>
    <w:rsid w:val="008F7D6E"/>
    <w:rPr>
      <w:rFonts w:cs="Calibri"/>
    </w:rPr>
  </w:style>
  <w:style w:type="character" w:customStyle="1" w:styleId="WW8Num50z1">
    <w:name w:val="WW8Num50z1"/>
    <w:rsid w:val="008F7D6E"/>
  </w:style>
  <w:style w:type="character" w:customStyle="1" w:styleId="WW8Num50z2">
    <w:name w:val="WW8Num50z2"/>
    <w:rsid w:val="008F7D6E"/>
  </w:style>
  <w:style w:type="character" w:customStyle="1" w:styleId="WW8Num50z3">
    <w:name w:val="WW8Num50z3"/>
    <w:rsid w:val="008F7D6E"/>
  </w:style>
  <w:style w:type="character" w:customStyle="1" w:styleId="WW8Num50z4">
    <w:name w:val="WW8Num50z4"/>
    <w:rsid w:val="008F7D6E"/>
  </w:style>
  <w:style w:type="character" w:customStyle="1" w:styleId="WW8Num50z5">
    <w:name w:val="WW8Num50z5"/>
    <w:rsid w:val="008F7D6E"/>
  </w:style>
  <w:style w:type="character" w:customStyle="1" w:styleId="WW8Num50z6">
    <w:name w:val="WW8Num50z6"/>
    <w:rsid w:val="008F7D6E"/>
  </w:style>
  <w:style w:type="character" w:customStyle="1" w:styleId="WW8Num50z7">
    <w:name w:val="WW8Num50z7"/>
    <w:rsid w:val="008F7D6E"/>
  </w:style>
  <w:style w:type="character" w:customStyle="1" w:styleId="WW8Num50z8">
    <w:name w:val="WW8Num50z8"/>
    <w:rsid w:val="008F7D6E"/>
  </w:style>
  <w:style w:type="character" w:customStyle="1" w:styleId="WW8Num51z0">
    <w:name w:val="WW8Num51z0"/>
    <w:rsid w:val="008F7D6E"/>
    <w:rPr>
      <w:rFonts w:hint="default"/>
      <w:sz w:val="20"/>
      <w:szCs w:val="20"/>
    </w:rPr>
  </w:style>
  <w:style w:type="character" w:customStyle="1" w:styleId="WW8Num51z1">
    <w:name w:val="WW8Num51z1"/>
    <w:rsid w:val="008F7D6E"/>
  </w:style>
  <w:style w:type="character" w:customStyle="1" w:styleId="WW8Num51z2">
    <w:name w:val="WW8Num51z2"/>
    <w:rsid w:val="008F7D6E"/>
  </w:style>
  <w:style w:type="character" w:customStyle="1" w:styleId="WW8Num51z3">
    <w:name w:val="WW8Num51z3"/>
    <w:rsid w:val="008F7D6E"/>
  </w:style>
  <w:style w:type="character" w:customStyle="1" w:styleId="WW8Num51z4">
    <w:name w:val="WW8Num51z4"/>
    <w:rsid w:val="008F7D6E"/>
  </w:style>
  <w:style w:type="character" w:customStyle="1" w:styleId="WW8Num51z5">
    <w:name w:val="WW8Num51z5"/>
    <w:rsid w:val="008F7D6E"/>
  </w:style>
  <w:style w:type="character" w:customStyle="1" w:styleId="WW8Num51z6">
    <w:name w:val="WW8Num51z6"/>
    <w:rsid w:val="008F7D6E"/>
  </w:style>
  <w:style w:type="character" w:customStyle="1" w:styleId="WW8Num51z7">
    <w:name w:val="WW8Num51z7"/>
    <w:rsid w:val="008F7D6E"/>
  </w:style>
  <w:style w:type="character" w:customStyle="1" w:styleId="WW8Num51z8">
    <w:name w:val="WW8Num51z8"/>
    <w:rsid w:val="008F7D6E"/>
  </w:style>
  <w:style w:type="character" w:customStyle="1" w:styleId="WW8Num52z0">
    <w:name w:val="WW8Num52z0"/>
    <w:rsid w:val="008F7D6E"/>
    <w:rPr>
      <w:rFonts w:cs="Calibri" w:hint="default"/>
      <w:i/>
    </w:rPr>
  </w:style>
  <w:style w:type="character" w:customStyle="1" w:styleId="WW8Num52z3">
    <w:name w:val="WW8Num52z3"/>
    <w:rsid w:val="008F7D6E"/>
    <w:rPr>
      <w:rFonts w:ascii="Symbol" w:hAnsi="Symbol" w:cs="Symbol" w:hint="default"/>
    </w:rPr>
  </w:style>
  <w:style w:type="character" w:customStyle="1" w:styleId="WW8Num52z5">
    <w:name w:val="WW8Num52z5"/>
    <w:rsid w:val="008F7D6E"/>
    <w:rPr>
      <w:rFonts w:ascii="Wingdings" w:hAnsi="Wingdings" w:cs="Wingdings" w:hint="default"/>
    </w:rPr>
  </w:style>
  <w:style w:type="character" w:customStyle="1" w:styleId="WW8Num53z0">
    <w:name w:val="WW8Num53z0"/>
    <w:rsid w:val="008F7D6E"/>
    <w:rPr>
      <w:rFonts w:cs="Calibri" w:hint="default"/>
    </w:rPr>
  </w:style>
  <w:style w:type="character" w:customStyle="1" w:styleId="WW8Num53z3">
    <w:name w:val="WW8Num53z3"/>
    <w:rsid w:val="008F7D6E"/>
    <w:rPr>
      <w:rFonts w:ascii="Symbol" w:hAnsi="Symbol" w:cs="Symbol" w:hint="default"/>
    </w:rPr>
  </w:style>
  <w:style w:type="character" w:customStyle="1" w:styleId="WW8Num53z5">
    <w:name w:val="WW8Num53z5"/>
    <w:rsid w:val="008F7D6E"/>
    <w:rPr>
      <w:rFonts w:ascii="Wingdings" w:hAnsi="Wingdings" w:cs="Wingdings" w:hint="default"/>
    </w:rPr>
  </w:style>
  <w:style w:type="character" w:customStyle="1" w:styleId="WW8Num54z0">
    <w:name w:val="WW8Num54z0"/>
    <w:rsid w:val="008F7D6E"/>
    <w:rPr>
      <w:rFonts w:cs="Calibri" w:hint="default"/>
    </w:rPr>
  </w:style>
  <w:style w:type="character" w:customStyle="1" w:styleId="WW8Num54z1">
    <w:name w:val="WW8Num54z1"/>
    <w:rsid w:val="008F7D6E"/>
  </w:style>
  <w:style w:type="character" w:customStyle="1" w:styleId="WW8Num54z2">
    <w:name w:val="WW8Num54z2"/>
    <w:rsid w:val="008F7D6E"/>
  </w:style>
  <w:style w:type="character" w:customStyle="1" w:styleId="WW8Num54z3">
    <w:name w:val="WW8Num54z3"/>
    <w:rsid w:val="008F7D6E"/>
  </w:style>
  <w:style w:type="character" w:customStyle="1" w:styleId="WW8Num54z4">
    <w:name w:val="WW8Num54z4"/>
    <w:rsid w:val="008F7D6E"/>
  </w:style>
  <w:style w:type="character" w:customStyle="1" w:styleId="WW8Num54z5">
    <w:name w:val="WW8Num54z5"/>
    <w:rsid w:val="008F7D6E"/>
  </w:style>
  <w:style w:type="character" w:customStyle="1" w:styleId="WW8Num54z6">
    <w:name w:val="WW8Num54z6"/>
    <w:rsid w:val="008F7D6E"/>
  </w:style>
  <w:style w:type="character" w:customStyle="1" w:styleId="WW8Num54z7">
    <w:name w:val="WW8Num54z7"/>
    <w:rsid w:val="008F7D6E"/>
  </w:style>
  <w:style w:type="character" w:customStyle="1" w:styleId="WW8Num54z8">
    <w:name w:val="WW8Num54z8"/>
    <w:rsid w:val="008F7D6E"/>
  </w:style>
  <w:style w:type="character" w:customStyle="1" w:styleId="WW8Num55z0">
    <w:name w:val="WW8Num55z0"/>
    <w:rsid w:val="008F7D6E"/>
    <w:rPr>
      <w:rFonts w:cs="Calibri"/>
    </w:rPr>
  </w:style>
  <w:style w:type="character" w:customStyle="1" w:styleId="WW8Num55z1">
    <w:name w:val="WW8Num55z1"/>
    <w:rsid w:val="008F7D6E"/>
  </w:style>
  <w:style w:type="character" w:customStyle="1" w:styleId="WW8Num55z2">
    <w:name w:val="WW8Num55z2"/>
    <w:rsid w:val="008F7D6E"/>
  </w:style>
  <w:style w:type="character" w:customStyle="1" w:styleId="WW8Num55z3">
    <w:name w:val="WW8Num55z3"/>
    <w:rsid w:val="008F7D6E"/>
  </w:style>
  <w:style w:type="character" w:customStyle="1" w:styleId="WW8Num55z4">
    <w:name w:val="WW8Num55z4"/>
    <w:rsid w:val="008F7D6E"/>
  </w:style>
  <w:style w:type="character" w:customStyle="1" w:styleId="WW8Num55z5">
    <w:name w:val="WW8Num55z5"/>
    <w:rsid w:val="008F7D6E"/>
  </w:style>
  <w:style w:type="character" w:customStyle="1" w:styleId="WW8Num55z6">
    <w:name w:val="WW8Num55z6"/>
    <w:rsid w:val="008F7D6E"/>
  </w:style>
  <w:style w:type="character" w:customStyle="1" w:styleId="WW8Num55z7">
    <w:name w:val="WW8Num55z7"/>
    <w:rsid w:val="008F7D6E"/>
  </w:style>
  <w:style w:type="character" w:customStyle="1" w:styleId="WW8Num55z8">
    <w:name w:val="WW8Num55z8"/>
    <w:rsid w:val="008F7D6E"/>
  </w:style>
  <w:style w:type="character" w:customStyle="1" w:styleId="WW8Num56z0">
    <w:name w:val="WW8Num56z0"/>
    <w:rsid w:val="008F7D6E"/>
    <w:rPr>
      <w:rFonts w:cs="Calibri" w:hint="default"/>
    </w:rPr>
  </w:style>
  <w:style w:type="character" w:customStyle="1" w:styleId="WW8Num56z1">
    <w:name w:val="WW8Num56z1"/>
    <w:rsid w:val="008F7D6E"/>
  </w:style>
  <w:style w:type="character" w:customStyle="1" w:styleId="WW8Num56z2">
    <w:name w:val="WW8Num56z2"/>
    <w:rsid w:val="008F7D6E"/>
  </w:style>
  <w:style w:type="character" w:customStyle="1" w:styleId="WW8Num56z3">
    <w:name w:val="WW8Num56z3"/>
    <w:rsid w:val="008F7D6E"/>
  </w:style>
  <w:style w:type="character" w:customStyle="1" w:styleId="WW8Num56z4">
    <w:name w:val="WW8Num56z4"/>
    <w:rsid w:val="008F7D6E"/>
  </w:style>
  <w:style w:type="character" w:customStyle="1" w:styleId="WW8Num56z5">
    <w:name w:val="WW8Num56z5"/>
    <w:rsid w:val="008F7D6E"/>
  </w:style>
  <w:style w:type="character" w:customStyle="1" w:styleId="WW8Num56z6">
    <w:name w:val="WW8Num56z6"/>
    <w:rsid w:val="008F7D6E"/>
  </w:style>
  <w:style w:type="character" w:customStyle="1" w:styleId="WW8Num56z7">
    <w:name w:val="WW8Num56z7"/>
    <w:rsid w:val="008F7D6E"/>
  </w:style>
  <w:style w:type="character" w:customStyle="1" w:styleId="WW8Num56z8">
    <w:name w:val="WW8Num56z8"/>
    <w:rsid w:val="008F7D6E"/>
  </w:style>
  <w:style w:type="character" w:customStyle="1" w:styleId="WW8Num57z0">
    <w:name w:val="WW8Num57z0"/>
    <w:rsid w:val="008F7D6E"/>
    <w:rPr>
      <w:rFonts w:cs="Calibri" w:hint="default"/>
    </w:rPr>
  </w:style>
  <w:style w:type="character" w:customStyle="1" w:styleId="WW8Num58z0">
    <w:name w:val="WW8Num58z0"/>
    <w:rsid w:val="008F7D6E"/>
    <w:rPr>
      <w:rFonts w:cs="Calibri" w:hint="default"/>
    </w:rPr>
  </w:style>
  <w:style w:type="character" w:customStyle="1" w:styleId="WW8Num59z0">
    <w:name w:val="WW8Num59z0"/>
    <w:rsid w:val="008F7D6E"/>
    <w:rPr>
      <w:rFonts w:eastAsia="Times New Roman" w:hint="default"/>
      <w:b/>
      <w:bCs/>
      <w:sz w:val="20"/>
      <w:szCs w:val="26"/>
      <w:lang w:val="x-none"/>
    </w:rPr>
  </w:style>
  <w:style w:type="character" w:customStyle="1" w:styleId="WW8Num60z0">
    <w:name w:val="WW8Num60z0"/>
    <w:rsid w:val="008F7D6E"/>
    <w:rPr>
      <w:rFonts w:cs="Times New Roman" w:hint="default"/>
    </w:rPr>
  </w:style>
  <w:style w:type="character" w:customStyle="1" w:styleId="WW8Num60z1">
    <w:name w:val="WW8Num60z1"/>
    <w:rsid w:val="008F7D6E"/>
    <w:rPr>
      <w:rFonts w:cs="Times New Roman" w:hint="default"/>
      <w:b w:val="0"/>
    </w:rPr>
  </w:style>
  <w:style w:type="character" w:customStyle="1" w:styleId="WW8Num61z0">
    <w:name w:val="WW8Num61z0"/>
    <w:rsid w:val="008F7D6E"/>
    <w:rPr>
      <w:rFonts w:ascii="Symbol" w:eastAsia="Times New Roman" w:hAnsi="Symbol" w:cs="Symbol" w:hint="default"/>
      <w:sz w:val="20"/>
      <w:szCs w:val="20"/>
    </w:rPr>
  </w:style>
  <w:style w:type="character" w:customStyle="1" w:styleId="WW8Num61z1">
    <w:name w:val="WW8Num61z1"/>
    <w:rsid w:val="008F7D6E"/>
    <w:rPr>
      <w:rFonts w:ascii="Courier New" w:hAnsi="Courier New" w:cs="Courier New" w:hint="default"/>
    </w:rPr>
  </w:style>
  <w:style w:type="character" w:customStyle="1" w:styleId="WW8Num61z2">
    <w:name w:val="WW8Num61z2"/>
    <w:rsid w:val="008F7D6E"/>
    <w:rPr>
      <w:rFonts w:ascii="Wingdings" w:hAnsi="Wingdings" w:cs="Wingdings" w:hint="default"/>
    </w:rPr>
  </w:style>
  <w:style w:type="character" w:customStyle="1" w:styleId="WW8Num62z0">
    <w:name w:val="WW8Num62z0"/>
    <w:rsid w:val="008F7D6E"/>
  </w:style>
  <w:style w:type="character" w:customStyle="1" w:styleId="WW8Num62z1">
    <w:name w:val="WW8Num62z1"/>
    <w:rsid w:val="008F7D6E"/>
  </w:style>
  <w:style w:type="character" w:customStyle="1" w:styleId="WW8Num62z2">
    <w:name w:val="WW8Num62z2"/>
    <w:rsid w:val="008F7D6E"/>
  </w:style>
  <w:style w:type="character" w:customStyle="1" w:styleId="WW8Num62z3">
    <w:name w:val="WW8Num62z3"/>
    <w:rsid w:val="008F7D6E"/>
  </w:style>
  <w:style w:type="character" w:customStyle="1" w:styleId="WW8Num62z4">
    <w:name w:val="WW8Num62z4"/>
    <w:rsid w:val="008F7D6E"/>
  </w:style>
  <w:style w:type="character" w:customStyle="1" w:styleId="WW8Num62z5">
    <w:name w:val="WW8Num62z5"/>
    <w:rsid w:val="008F7D6E"/>
  </w:style>
  <w:style w:type="character" w:customStyle="1" w:styleId="WW8Num62z6">
    <w:name w:val="WW8Num62z6"/>
    <w:rsid w:val="008F7D6E"/>
  </w:style>
  <w:style w:type="character" w:customStyle="1" w:styleId="WW8Num62z7">
    <w:name w:val="WW8Num62z7"/>
    <w:rsid w:val="008F7D6E"/>
  </w:style>
  <w:style w:type="character" w:customStyle="1" w:styleId="WW8Num62z8">
    <w:name w:val="WW8Num62z8"/>
    <w:rsid w:val="008F7D6E"/>
  </w:style>
  <w:style w:type="character" w:customStyle="1" w:styleId="WW8Num63z0">
    <w:name w:val="WW8Num63z0"/>
    <w:rsid w:val="008F7D6E"/>
    <w:rPr>
      <w:rFonts w:cs="Calibri" w:hint="default"/>
      <w:b/>
    </w:rPr>
  </w:style>
  <w:style w:type="character" w:customStyle="1" w:styleId="WW8Num64z0">
    <w:name w:val="WW8Num64z0"/>
    <w:rsid w:val="008F7D6E"/>
    <w:rPr>
      <w:rFonts w:cs="Calibri"/>
    </w:rPr>
  </w:style>
  <w:style w:type="character" w:customStyle="1" w:styleId="WW8Num64z1">
    <w:name w:val="WW8Num64z1"/>
    <w:rsid w:val="008F7D6E"/>
  </w:style>
  <w:style w:type="character" w:customStyle="1" w:styleId="WW8Num64z2">
    <w:name w:val="WW8Num64z2"/>
    <w:rsid w:val="008F7D6E"/>
  </w:style>
  <w:style w:type="character" w:customStyle="1" w:styleId="WW8Num64z3">
    <w:name w:val="WW8Num64z3"/>
    <w:rsid w:val="008F7D6E"/>
  </w:style>
  <w:style w:type="character" w:customStyle="1" w:styleId="WW8Num64z4">
    <w:name w:val="WW8Num64z4"/>
    <w:rsid w:val="008F7D6E"/>
  </w:style>
  <w:style w:type="character" w:customStyle="1" w:styleId="WW8Num64z5">
    <w:name w:val="WW8Num64z5"/>
    <w:rsid w:val="008F7D6E"/>
  </w:style>
  <w:style w:type="character" w:customStyle="1" w:styleId="WW8Num64z6">
    <w:name w:val="WW8Num64z6"/>
    <w:rsid w:val="008F7D6E"/>
  </w:style>
  <w:style w:type="character" w:customStyle="1" w:styleId="WW8Num64z7">
    <w:name w:val="WW8Num64z7"/>
    <w:rsid w:val="008F7D6E"/>
  </w:style>
  <w:style w:type="character" w:customStyle="1" w:styleId="WW8Num64z8">
    <w:name w:val="WW8Num64z8"/>
    <w:rsid w:val="008F7D6E"/>
  </w:style>
  <w:style w:type="character" w:customStyle="1" w:styleId="WW8Num65z0">
    <w:name w:val="WW8Num65z0"/>
    <w:rsid w:val="008F7D6E"/>
    <w:rPr>
      <w:rFonts w:ascii="Symbol" w:eastAsia="Times New Roman" w:hAnsi="Symbol" w:cs="Symbol" w:hint="default"/>
      <w:sz w:val="20"/>
      <w:szCs w:val="20"/>
    </w:rPr>
  </w:style>
  <w:style w:type="character" w:customStyle="1" w:styleId="WW8Num65z1">
    <w:name w:val="WW8Num65z1"/>
    <w:rsid w:val="008F7D6E"/>
    <w:rPr>
      <w:rFonts w:ascii="Courier New" w:hAnsi="Courier New" w:cs="Courier New" w:hint="default"/>
    </w:rPr>
  </w:style>
  <w:style w:type="character" w:customStyle="1" w:styleId="WW8Num65z2">
    <w:name w:val="WW8Num65z2"/>
    <w:rsid w:val="008F7D6E"/>
    <w:rPr>
      <w:rFonts w:ascii="Wingdings" w:hAnsi="Wingdings" w:cs="Wingdings" w:hint="default"/>
    </w:rPr>
  </w:style>
  <w:style w:type="character" w:customStyle="1" w:styleId="WW8Num66z0">
    <w:name w:val="WW8Num66z0"/>
    <w:rsid w:val="008F7D6E"/>
    <w:rPr>
      <w:rFonts w:ascii="Symbol" w:eastAsia="Times New Roman" w:hAnsi="Symbol" w:cs="Symbol" w:hint="default"/>
      <w:sz w:val="20"/>
      <w:szCs w:val="20"/>
    </w:rPr>
  </w:style>
  <w:style w:type="character" w:customStyle="1" w:styleId="WW8Num66z1">
    <w:name w:val="WW8Num66z1"/>
    <w:rsid w:val="008F7D6E"/>
    <w:rPr>
      <w:rFonts w:ascii="Courier New" w:hAnsi="Courier New" w:cs="Courier New" w:hint="default"/>
    </w:rPr>
  </w:style>
  <w:style w:type="character" w:customStyle="1" w:styleId="WW8Num66z2">
    <w:name w:val="WW8Num66z2"/>
    <w:rsid w:val="008F7D6E"/>
    <w:rPr>
      <w:rFonts w:ascii="Wingdings" w:hAnsi="Wingdings" w:cs="Wingdings" w:hint="default"/>
    </w:rPr>
  </w:style>
  <w:style w:type="character" w:customStyle="1" w:styleId="WW8Num67z0">
    <w:name w:val="WW8Num67z0"/>
    <w:rsid w:val="008F7D6E"/>
    <w:rPr>
      <w:bCs/>
    </w:rPr>
  </w:style>
  <w:style w:type="character" w:customStyle="1" w:styleId="WW8Num67z1">
    <w:name w:val="WW8Num67z1"/>
    <w:rsid w:val="008F7D6E"/>
  </w:style>
  <w:style w:type="character" w:customStyle="1" w:styleId="WW8Num67z2">
    <w:name w:val="WW8Num67z2"/>
    <w:rsid w:val="008F7D6E"/>
  </w:style>
  <w:style w:type="character" w:customStyle="1" w:styleId="WW8Num67z3">
    <w:name w:val="WW8Num67z3"/>
    <w:rsid w:val="008F7D6E"/>
  </w:style>
  <w:style w:type="character" w:customStyle="1" w:styleId="WW8Num67z4">
    <w:name w:val="WW8Num67z4"/>
    <w:rsid w:val="008F7D6E"/>
  </w:style>
  <w:style w:type="character" w:customStyle="1" w:styleId="WW8Num67z5">
    <w:name w:val="WW8Num67z5"/>
    <w:rsid w:val="008F7D6E"/>
  </w:style>
  <w:style w:type="character" w:customStyle="1" w:styleId="WW8Num67z6">
    <w:name w:val="WW8Num67z6"/>
    <w:rsid w:val="008F7D6E"/>
  </w:style>
  <w:style w:type="character" w:customStyle="1" w:styleId="WW8Num67z7">
    <w:name w:val="WW8Num67z7"/>
    <w:rsid w:val="008F7D6E"/>
  </w:style>
  <w:style w:type="character" w:customStyle="1" w:styleId="WW8Num67z8">
    <w:name w:val="WW8Num67z8"/>
    <w:rsid w:val="008F7D6E"/>
  </w:style>
  <w:style w:type="character" w:customStyle="1" w:styleId="WW8Num68z0">
    <w:name w:val="WW8Num68z0"/>
    <w:rsid w:val="008F7D6E"/>
    <w:rPr>
      <w:rFonts w:cs="Calibri"/>
      <w:i w:val="0"/>
      <w:iCs/>
    </w:rPr>
  </w:style>
  <w:style w:type="character" w:customStyle="1" w:styleId="WW8Num68z1">
    <w:name w:val="WW8Num68z1"/>
    <w:rsid w:val="008F7D6E"/>
  </w:style>
  <w:style w:type="character" w:customStyle="1" w:styleId="WW8Num68z2">
    <w:name w:val="WW8Num68z2"/>
    <w:rsid w:val="008F7D6E"/>
  </w:style>
  <w:style w:type="character" w:customStyle="1" w:styleId="WW8Num68z3">
    <w:name w:val="WW8Num68z3"/>
    <w:rsid w:val="008F7D6E"/>
  </w:style>
  <w:style w:type="character" w:customStyle="1" w:styleId="WW8Num68z4">
    <w:name w:val="WW8Num68z4"/>
    <w:rsid w:val="008F7D6E"/>
  </w:style>
  <w:style w:type="character" w:customStyle="1" w:styleId="WW8Num68z5">
    <w:name w:val="WW8Num68z5"/>
    <w:rsid w:val="008F7D6E"/>
  </w:style>
  <w:style w:type="character" w:customStyle="1" w:styleId="WW8Num68z6">
    <w:name w:val="WW8Num68z6"/>
    <w:rsid w:val="008F7D6E"/>
  </w:style>
  <w:style w:type="character" w:customStyle="1" w:styleId="WW8Num68z7">
    <w:name w:val="WW8Num68z7"/>
    <w:rsid w:val="008F7D6E"/>
  </w:style>
  <w:style w:type="character" w:customStyle="1" w:styleId="WW8Num68z8">
    <w:name w:val="WW8Num68z8"/>
    <w:rsid w:val="008F7D6E"/>
  </w:style>
  <w:style w:type="character" w:customStyle="1" w:styleId="WW8Num69z0">
    <w:name w:val="WW8Num69z0"/>
    <w:rsid w:val="008F7D6E"/>
    <w:rPr>
      <w:rFonts w:ascii="Symbol" w:hAnsi="Symbol" w:cs="Symbol" w:hint="default"/>
    </w:rPr>
  </w:style>
  <w:style w:type="character" w:customStyle="1" w:styleId="WW8Num69z1">
    <w:name w:val="WW8Num69z1"/>
    <w:rsid w:val="008F7D6E"/>
    <w:rPr>
      <w:rFonts w:ascii="Courier New" w:hAnsi="Courier New" w:cs="Courier New" w:hint="default"/>
    </w:rPr>
  </w:style>
  <w:style w:type="character" w:customStyle="1" w:styleId="WW8Num69z2">
    <w:name w:val="WW8Num69z2"/>
    <w:rsid w:val="008F7D6E"/>
    <w:rPr>
      <w:rFonts w:ascii="Wingdings" w:hAnsi="Wingdings" w:cs="Wingdings" w:hint="default"/>
    </w:rPr>
  </w:style>
  <w:style w:type="character" w:customStyle="1" w:styleId="WW8Num70z0">
    <w:name w:val="WW8Num70z0"/>
    <w:rsid w:val="008F7D6E"/>
    <w:rPr>
      <w:rFonts w:cs="Calibri" w:hint="default"/>
    </w:rPr>
  </w:style>
  <w:style w:type="character" w:customStyle="1" w:styleId="WW8Num70z3">
    <w:name w:val="WW8Num70z3"/>
    <w:rsid w:val="008F7D6E"/>
    <w:rPr>
      <w:rFonts w:ascii="Symbol" w:hAnsi="Symbol" w:cs="Symbol" w:hint="default"/>
    </w:rPr>
  </w:style>
  <w:style w:type="character" w:customStyle="1" w:styleId="WW8Num70z5">
    <w:name w:val="WW8Num70z5"/>
    <w:rsid w:val="008F7D6E"/>
    <w:rPr>
      <w:rFonts w:ascii="Wingdings" w:hAnsi="Wingdings" w:cs="Wingdings" w:hint="default"/>
    </w:rPr>
  </w:style>
  <w:style w:type="character" w:customStyle="1" w:styleId="WW8Num71z0">
    <w:name w:val="WW8Num71z0"/>
    <w:rsid w:val="008F7D6E"/>
  </w:style>
  <w:style w:type="character" w:customStyle="1" w:styleId="WW8Num71z1">
    <w:name w:val="WW8Num71z1"/>
    <w:rsid w:val="008F7D6E"/>
  </w:style>
  <w:style w:type="character" w:customStyle="1" w:styleId="WW8Num71z2">
    <w:name w:val="WW8Num71z2"/>
    <w:rsid w:val="008F7D6E"/>
  </w:style>
  <w:style w:type="character" w:customStyle="1" w:styleId="WW8Num71z3">
    <w:name w:val="WW8Num71z3"/>
    <w:rsid w:val="008F7D6E"/>
  </w:style>
  <w:style w:type="character" w:customStyle="1" w:styleId="WW8Num71z4">
    <w:name w:val="WW8Num71z4"/>
    <w:rsid w:val="008F7D6E"/>
  </w:style>
  <w:style w:type="character" w:customStyle="1" w:styleId="WW8Num71z5">
    <w:name w:val="WW8Num71z5"/>
    <w:rsid w:val="008F7D6E"/>
  </w:style>
  <w:style w:type="character" w:customStyle="1" w:styleId="WW8Num71z6">
    <w:name w:val="WW8Num71z6"/>
    <w:rsid w:val="008F7D6E"/>
  </w:style>
  <w:style w:type="character" w:customStyle="1" w:styleId="WW8Num71z7">
    <w:name w:val="WW8Num71z7"/>
    <w:rsid w:val="008F7D6E"/>
  </w:style>
  <w:style w:type="character" w:customStyle="1" w:styleId="WW8Num71z8">
    <w:name w:val="WW8Num71z8"/>
    <w:rsid w:val="008F7D6E"/>
  </w:style>
  <w:style w:type="character" w:customStyle="1" w:styleId="WW8Num72z0">
    <w:name w:val="WW8Num72z0"/>
    <w:rsid w:val="008F7D6E"/>
    <w:rPr>
      <w:rFonts w:cs="Calibri" w:hint="default"/>
      <w:i/>
    </w:rPr>
  </w:style>
  <w:style w:type="character" w:customStyle="1" w:styleId="WW8Num73z0">
    <w:name w:val="WW8Num73z0"/>
    <w:rsid w:val="008F7D6E"/>
    <w:rPr>
      <w:rFonts w:eastAsia="Times New Roman" w:cs="Calibri" w:hint="default"/>
      <w:color w:val="auto"/>
      <w:sz w:val="20"/>
      <w:szCs w:val="24"/>
    </w:rPr>
  </w:style>
  <w:style w:type="character" w:customStyle="1" w:styleId="WW8Num73z1">
    <w:name w:val="WW8Num73z1"/>
    <w:rsid w:val="008F7D6E"/>
    <w:rPr>
      <w:rFonts w:ascii="Courier New" w:hAnsi="Courier New" w:cs="Courier New" w:hint="default"/>
    </w:rPr>
  </w:style>
  <w:style w:type="character" w:customStyle="1" w:styleId="WW8Num73z2">
    <w:name w:val="WW8Num73z2"/>
    <w:rsid w:val="008F7D6E"/>
    <w:rPr>
      <w:rFonts w:ascii="Wingdings" w:hAnsi="Wingdings" w:cs="Wingdings" w:hint="default"/>
    </w:rPr>
  </w:style>
  <w:style w:type="character" w:customStyle="1" w:styleId="WW8Num73z3">
    <w:name w:val="WW8Num73z3"/>
    <w:rsid w:val="008F7D6E"/>
    <w:rPr>
      <w:rFonts w:ascii="Symbol" w:hAnsi="Symbol" w:cs="Symbol" w:hint="default"/>
    </w:rPr>
  </w:style>
  <w:style w:type="character" w:customStyle="1" w:styleId="WW8Num74z0">
    <w:name w:val="WW8Num74z0"/>
    <w:rsid w:val="008F7D6E"/>
    <w:rPr>
      <w:rFonts w:ascii="Calibri" w:hAnsi="Calibri" w:cs="Calibri" w:hint="default"/>
      <w:color w:val="19161B"/>
      <w:sz w:val="22"/>
      <w:szCs w:val="22"/>
    </w:rPr>
  </w:style>
  <w:style w:type="character" w:customStyle="1" w:styleId="WW8Num75z0">
    <w:name w:val="WW8Num75z0"/>
    <w:rsid w:val="008F7D6E"/>
    <w:rPr>
      <w:rFonts w:ascii="Calibri" w:hAnsi="Calibri" w:cs="Calibri"/>
      <w:i/>
      <w:iCs/>
      <w:sz w:val="22"/>
      <w:szCs w:val="22"/>
    </w:rPr>
  </w:style>
  <w:style w:type="character" w:customStyle="1" w:styleId="WW8Num75z1">
    <w:name w:val="WW8Num75z1"/>
    <w:rsid w:val="008F7D6E"/>
  </w:style>
  <w:style w:type="character" w:customStyle="1" w:styleId="WW8Num75z2">
    <w:name w:val="WW8Num75z2"/>
    <w:rsid w:val="008F7D6E"/>
  </w:style>
  <w:style w:type="character" w:customStyle="1" w:styleId="WW8Num75z3">
    <w:name w:val="WW8Num75z3"/>
    <w:rsid w:val="008F7D6E"/>
  </w:style>
  <w:style w:type="character" w:customStyle="1" w:styleId="WW8Num75z4">
    <w:name w:val="WW8Num75z4"/>
    <w:rsid w:val="008F7D6E"/>
  </w:style>
  <w:style w:type="character" w:customStyle="1" w:styleId="WW8Num75z5">
    <w:name w:val="WW8Num75z5"/>
    <w:rsid w:val="008F7D6E"/>
  </w:style>
  <w:style w:type="character" w:customStyle="1" w:styleId="WW8Num75z6">
    <w:name w:val="WW8Num75z6"/>
    <w:rsid w:val="008F7D6E"/>
  </w:style>
  <w:style w:type="character" w:customStyle="1" w:styleId="WW8Num75z7">
    <w:name w:val="WW8Num75z7"/>
    <w:rsid w:val="008F7D6E"/>
  </w:style>
  <w:style w:type="character" w:customStyle="1" w:styleId="WW8Num75z8">
    <w:name w:val="WW8Num75z8"/>
    <w:rsid w:val="008F7D6E"/>
  </w:style>
  <w:style w:type="character" w:customStyle="1" w:styleId="Domylnaczcionkaakapitu1">
    <w:name w:val="Domyślna czcionka akapitu1"/>
    <w:rsid w:val="008F7D6E"/>
  </w:style>
  <w:style w:type="character" w:customStyle="1" w:styleId="Odwoaniedokomentarza1">
    <w:name w:val="Odwołanie do komentarza1"/>
    <w:rsid w:val="008F7D6E"/>
    <w:rPr>
      <w:sz w:val="16"/>
      <w:szCs w:val="16"/>
    </w:rPr>
  </w:style>
  <w:style w:type="character" w:customStyle="1" w:styleId="Znakiprzypiswkocowych">
    <w:name w:val="Znaki przypisów końcowych"/>
    <w:rsid w:val="008F7D6E"/>
    <w:rPr>
      <w:vertAlign w:val="superscript"/>
    </w:rPr>
  </w:style>
  <w:style w:type="paragraph" w:customStyle="1" w:styleId="Nagwek10">
    <w:name w:val="Nagłówek1"/>
    <w:basedOn w:val="Normalny"/>
    <w:next w:val="Tekstpodstawowy"/>
    <w:rsid w:val="008F7D6E"/>
    <w:pPr>
      <w:keepNext/>
      <w:suppressAutoHyphens/>
      <w:spacing w:before="240" w:after="120" w:line="276" w:lineRule="auto"/>
    </w:pPr>
    <w:rPr>
      <w:rFonts w:ascii="Arial" w:eastAsia="Microsoft YaHei" w:hAnsi="Arial" w:cs="Lucida Sans"/>
      <w:sz w:val="28"/>
      <w:szCs w:val="28"/>
      <w:lang w:eastAsia="ar-SA"/>
    </w:rPr>
  </w:style>
  <w:style w:type="paragraph" w:customStyle="1" w:styleId="Podpis1">
    <w:name w:val="Podpis1"/>
    <w:basedOn w:val="Normalny"/>
    <w:rsid w:val="008F7D6E"/>
    <w:pPr>
      <w:suppressLineNumbers/>
      <w:suppressAutoHyphens/>
      <w:spacing w:before="120" w:after="120" w:line="276" w:lineRule="auto"/>
    </w:pPr>
    <w:rPr>
      <w:rFonts w:ascii="Calibri" w:eastAsia="Calibri" w:hAnsi="Calibri" w:cs="Lucida Sans"/>
      <w:i/>
      <w:iCs/>
      <w:sz w:val="24"/>
      <w:szCs w:val="24"/>
      <w:lang w:eastAsia="ar-SA"/>
    </w:rPr>
  </w:style>
  <w:style w:type="paragraph" w:customStyle="1" w:styleId="Indeks">
    <w:name w:val="Indeks"/>
    <w:basedOn w:val="Normalny"/>
    <w:rsid w:val="008F7D6E"/>
    <w:pPr>
      <w:suppressLineNumbers/>
      <w:suppressAutoHyphens/>
      <w:spacing w:after="200" w:line="276" w:lineRule="auto"/>
    </w:pPr>
    <w:rPr>
      <w:rFonts w:ascii="Calibri" w:eastAsia="Calibri" w:hAnsi="Calibri" w:cs="Lucida Sans"/>
      <w:lang w:eastAsia="ar-SA"/>
    </w:rPr>
  </w:style>
  <w:style w:type="paragraph" w:customStyle="1" w:styleId="Tekstkomentarza1">
    <w:name w:val="Tekst komentarza1"/>
    <w:basedOn w:val="Normalny"/>
    <w:rsid w:val="008F7D6E"/>
    <w:pPr>
      <w:suppressAutoHyphens/>
      <w:spacing w:after="0" w:line="240" w:lineRule="auto"/>
    </w:pPr>
    <w:rPr>
      <w:rFonts w:ascii="Times New Roman" w:eastAsia="Times New Roman" w:hAnsi="Times New Roman" w:cs="Times New Roman"/>
      <w:sz w:val="20"/>
      <w:szCs w:val="20"/>
      <w:lang w:eastAsia="ar-SA"/>
    </w:rPr>
  </w:style>
  <w:style w:type="paragraph" w:customStyle="1" w:styleId="Tekstpodstawowy21">
    <w:name w:val="Tekst podstawowy 21"/>
    <w:basedOn w:val="Normalny"/>
    <w:rsid w:val="008F7D6E"/>
    <w:pPr>
      <w:suppressAutoHyphens/>
      <w:spacing w:after="0" w:line="360" w:lineRule="auto"/>
      <w:jc w:val="both"/>
    </w:pPr>
    <w:rPr>
      <w:rFonts w:ascii="Arial" w:eastAsia="Times New Roman" w:hAnsi="Arial" w:cs="Arial"/>
      <w:szCs w:val="24"/>
      <w:lang w:eastAsia="ar-SA"/>
    </w:rPr>
  </w:style>
  <w:style w:type="paragraph" w:customStyle="1" w:styleId="Tekstpodstawowywcity31">
    <w:name w:val="Tekst podstawowy wcięty 31"/>
    <w:basedOn w:val="Normalny"/>
    <w:rsid w:val="008F7D6E"/>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Tekstpodstawowywcity21">
    <w:name w:val="Tekst podstawowy wcięty 21"/>
    <w:basedOn w:val="Normalny"/>
    <w:rsid w:val="008F7D6E"/>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Tekstpodstawowy31">
    <w:name w:val="Tekst podstawowy 31"/>
    <w:basedOn w:val="Normalny"/>
    <w:rsid w:val="008F7D6E"/>
    <w:pPr>
      <w:tabs>
        <w:tab w:val="left" w:pos="180"/>
      </w:tabs>
      <w:suppressAutoHyphens/>
      <w:spacing w:after="120" w:line="240" w:lineRule="auto"/>
      <w:jc w:val="both"/>
    </w:pPr>
    <w:rPr>
      <w:rFonts w:ascii="Times New Roman" w:eastAsia="Times New Roman" w:hAnsi="Times New Roman" w:cs="Times New Roman"/>
      <w:b/>
      <w:bCs/>
      <w:sz w:val="28"/>
      <w:szCs w:val="24"/>
      <w:lang w:eastAsia="ar-SA"/>
    </w:rPr>
  </w:style>
  <w:style w:type="paragraph" w:customStyle="1" w:styleId="Zwykytekst1">
    <w:name w:val="Zwykły tekst1"/>
    <w:basedOn w:val="Normalny"/>
    <w:rsid w:val="008F7D6E"/>
    <w:pPr>
      <w:suppressAutoHyphens/>
      <w:spacing w:after="0" w:line="240" w:lineRule="auto"/>
    </w:pPr>
    <w:rPr>
      <w:rFonts w:ascii="Courier New" w:eastAsia="Times New Roman" w:hAnsi="Courier New" w:cs="Courier New"/>
      <w:sz w:val="20"/>
      <w:szCs w:val="20"/>
      <w:lang w:eastAsia="ar-SA"/>
    </w:rPr>
  </w:style>
  <w:style w:type="paragraph" w:customStyle="1" w:styleId="Lista21">
    <w:name w:val="Lista 21"/>
    <w:basedOn w:val="Normalny"/>
    <w:rsid w:val="008F7D6E"/>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Lista31">
    <w:name w:val="Lista 31"/>
    <w:basedOn w:val="Normalny"/>
    <w:rsid w:val="008F7D6E"/>
    <w:pPr>
      <w:suppressAutoHyphens/>
      <w:spacing w:after="0" w:line="240" w:lineRule="auto"/>
      <w:ind w:left="849" w:hanging="283"/>
    </w:pPr>
    <w:rPr>
      <w:rFonts w:ascii="Times New Roman" w:eastAsia="Times New Roman" w:hAnsi="Times New Roman" w:cs="Times New Roman"/>
      <w:sz w:val="24"/>
      <w:szCs w:val="24"/>
      <w:lang w:eastAsia="ar-SA"/>
    </w:rPr>
  </w:style>
  <w:style w:type="paragraph" w:customStyle="1" w:styleId="Listapunktowana1">
    <w:name w:val="Lista punktowana1"/>
    <w:basedOn w:val="Normalny"/>
    <w:rsid w:val="008F7D6E"/>
    <w:pPr>
      <w:tabs>
        <w:tab w:val="left" w:pos="360"/>
      </w:tabs>
      <w:suppressAutoHyphens/>
      <w:spacing w:after="0" w:line="240" w:lineRule="auto"/>
      <w:ind w:left="360" w:hanging="360"/>
    </w:pPr>
    <w:rPr>
      <w:rFonts w:ascii="Times New Roman" w:eastAsia="Times New Roman" w:hAnsi="Times New Roman" w:cs="Times New Roman"/>
      <w:sz w:val="24"/>
      <w:szCs w:val="24"/>
      <w:lang w:eastAsia="ar-SA"/>
    </w:rPr>
  </w:style>
  <w:style w:type="paragraph" w:customStyle="1" w:styleId="Listapunktowana21">
    <w:name w:val="Lista punktowana 21"/>
    <w:basedOn w:val="Normalny"/>
    <w:rsid w:val="008F7D6E"/>
    <w:pPr>
      <w:tabs>
        <w:tab w:val="left" w:pos="643"/>
      </w:tabs>
      <w:suppressAutoHyphens/>
      <w:spacing w:after="0" w:line="240" w:lineRule="auto"/>
      <w:ind w:left="643" w:hanging="360"/>
    </w:pPr>
    <w:rPr>
      <w:rFonts w:ascii="Times New Roman" w:eastAsia="Times New Roman" w:hAnsi="Times New Roman" w:cs="Times New Roman"/>
      <w:sz w:val="24"/>
      <w:szCs w:val="24"/>
      <w:lang w:eastAsia="ar-SA"/>
    </w:rPr>
  </w:style>
  <w:style w:type="paragraph" w:customStyle="1" w:styleId="Listapunktowana31">
    <w:name w:val="Lista punktowana 31"/>
    <w:basedOn w:val="Normalny"/>
    <w:rsid w:val="008F7D6E"/>
    <w:pPr>
      <w:tabs>
        <w:tab w:val="left" w:pos="926"/>
      </w:tabs>
      <w:suppressAutoHyphens/>
      <w:spacing w:after="0" w:line="240" w:lineRule="auto"/>
      <w:ind w:left="926" w:hanging="360"/>
    </w:pPr>
    <w:rPr>
      <w:rFonts w:ascii="Times New Roman" w:eastAsia="Times New Roman" w:hAnsi="Times New Roman" w:cs="Times New Roman"/>
      <w:sz w:val="24"/>
      <w:szCs w:val="24"/>
      <w:lang w:eastAsia="ar-SA"/>
    </w:rPr>
  </w:style>
  <w:style w:type="paragraph" w:customStyle="1" w:styleId="Tekstpodstawowyzwciciem1">
    <w:name w:val="Tekst podstawowy z wcięciem1"/>
    <w:basedOn w:val="Tekstpodstawowy"/>
    <w:rsid w:val="008F7D6E"/>
    <w:pPr>
      <w:tabs>
        <w:tab w:val="clear" w:pos="900"/>
      </w:tabs>
      <w:suppressAutoHyphens/>
      <w:spacing w:after="120"/>
      <w:ind w:firstLine="210"/>
      <w:jc w:val="left"/>
    </w:pPr>
    <w:rPr>
      <w:lang w:val="pl-PL" w:eastAsia="ar-SA"/>
    </w:rPr>
  </w:style>
  <w:style w:type="paragraph" w:customStyle="1" w:styleId="Tekstpodstawowyzwciciem21">
    <w:name w:val="Tekst podstawowy z wcięciem 21"/>
    <w:basedOn w:val="Tekstpodstawowywcity"/>
    <w:rsid w:val="008F7D6E"/>
    <w:pPr>
      <w:tabs>
        <w:tab w:val="clear" w:pos="180"/>
        <w:tab w:val="clear" w:pos="540"/>
      </w:tabs>
      <w:suppressAutoHyphens/>
      <w:spacing w:line="240" w:lineRule="auto"/>
      <w:ind w:left="283" w:firstLine="210"/>
      <w:jc w:val="left"/>
    </w:pPr>
    <w:rPr>
      <w:rFonts w:ascii="Times New Roman" w:hAnsi="Times New Roman"/>
      <w:sz w:val="24"/>
      <w:szCs w:val="24"/>
      <w:lang w:val="pl-PL" w:eastAsia="ar-SA"/>
    </w:rPr>
  </w:style>
  <w:style w:type="paragraph" w:customStyle="1" w:styleId="ZnakZnak1">
    <w:name w:val="Znak Znak1"/>
    <w:basedOn w:val="Normalny"/>
    <w:rsid w:val="008F7D6E"/>
    <w:pPr>
      <w:suppressAutoHyphens/>
      <w:spacing w:after="0" w:line="360" w:lineRule="auto"/>
      <w:jc w:val="both"/>
    </w:pPr>
    <w:rPr>
      <w:rFonts w:ascii="Verdana" w:eastAsia="Times New Roman" w:hAnsi="Verdana" w:cs="Verdana"/>
      <w:sz w:val="20"/>
      <w:szCs w:val="20"/>
      <w:lang w:eastAsia="ar-SA"/>
    </w:rPr>
  </w:style>
  <w:style w:type="paragraph" w:customStyle="1" w:styleId="Zawartotabeli">
    <w:name w:val="Zawartość tabeli"/>
    <w:basedOn w:val="Normalny"/>
    <w:rsid w:val="008F7D6E"/>
    <w:pPr>
      <w:suppressLineNumbers/>
      <w:suppressAutoHyphens/>
      <w:spacing w:after="200" w:line="276" w:lineRule="auto"/>
    </w:pPr>
    <w:rPr>
      <w:rFonts w:ascii="Calibri" w:eastAsia="Calibri" w:hAnsi="Calibri" w:cs="Times New Roman"/>
      <w:lang w:eastAsia="ar-SA"/>
    </w:rPr>
  </w:style>
  <w:style w:type="paragraph" w:customStyle="1" w:styleId="Nagwektabeli">
    <w:name w:val="Nagłówek tabeli"/>
    <w:basedOn w:val="Zawartotabeli"/>
    <w:rsid w:val="008F7D6E"/>
    <w:pPr>
      <w:jc w:val="center"/>
    </w:pPr>
    <w:rPr>
      <w:b/>
      <w:bCs/>
    </w:rPr>
  </w:style>
  <w:style w:type="paragraph" w:customStyle="1" w:styleId="Zawartoramki">
    <w:name w:val="Zawartość ramki"/>
    <w:basedOn w:val="Tekstpodstawowy"/>
    <w:rsid w:val="008F7D6E"/>
    <w:pPr>
      <w:suppressAutoHyphens/>
    </w:pPr>
    <w:rPr>
      <w:lang w:val="pl-PL" w:eastAsia="ar-SA"/>
    </w:rPr>
  </w:style>
  <w:style w:type="paragraph" w:customStyle="1" w:styleId="Normalny1">
    <w:name w:val="Normalny1"/>
    <w:rsid w:val="008F7D6E"/>
    <w:pPr>
      <w:pBdr>
        <w:top w:val="none" w:sz="0" w:space="0" w:color="000000"/>
        <w:left w:val="none" w:sz="0" w:space="0" w:color="000000"/>
        <w:bottom w:val="none" w:sz="0" w:space="0" w:color="000000"/>
        <w:right w:val="none" w:sz="0" w:space="0" w:color="000000"/>
      </w:pBdr>
      <w:suppressAutoHyphens/>
      <w:spacing w:after="200" w:line="276" w:lineRule="auto"/>
    </w:pPr>
    <w:rPr>
      <w:rFonts w:ascii="Calibri" w:eastAsia="Calibri" w:hAnsi="Calibri" w:cs="Times New Roman"/>
    </w:rPr>
  </w:style>
  <w:style w:type="paragraph" w:customStyle="1" w:styleId="Tekstprzypisudolnego1">
    <w:name w:val="Tekst przypisu dolnego1"/>
    <w:basedOn w:val="Normalny"/>
    <w:next w:val="Tekstprzypisudolnego"/>
    <w:uiPriority w:val="99"/>
    <w:semiHidden/>
    <w:unhideWhenUsed/>
    <w:rsid w:val="00643E4F"/>
    <w:pPr>
      <w:spacing w:after="0" w:line="240" w:lineRule="auto"/>
    </w:pPr>
    <w:rPr>
      <w:sz w:val="20"/>
      <w:szCs w:val="20"/>
    </w:rPr>
  </w:style>
  <w:style w:type="character" w:customStyle="1" w:styleId="Nierozpoznanawzmianka2">
    <w:name w:val="Nierozpoznana wzmianka2"/>
    <w:basedOn w:val="Domylnaczcionkaakapitu"/>
    <w:uiPriority w:val="99"/>
    <w:semiHidden/>
    <w:unhideWhenUsed/>
    <w:rsid w:val="00861E3F"/>
    <w:rPr>
      <w:color w:val="605E5C"/>
      <w:shd w:val="clear" w:color="auto" w:fill="E1DFDD"/>
    </w:rPr>
  </w:style>
  <w:style w:type="character" w:styleId="Nierozpoznanawzmianka">
    <w:name w:val="Unresolved Mention"/>
    <w:basedOn w:val="Domylnaczcionkaakapitu"/>
    <w:uiPriority w:val="99"/>
    <w:semiHidden/>
    <w:unhideWhenUsed/>
    <w:rsid w:val="008700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266493">
      <w:bodyDiv w:val="1"/>
      <w:marLeft w:val="0"/>
      <w:marRight w:val="0"/>
      <w:marTop w:val="0"/>
      <w:marBottom w:val="0"/>
      <w:divBdr>
        <w:top w:val="none" w:sz="0" w:space="0" w:color="auto"/>
        <w:left w:val="none" w:sz="0" w:space="0" w:color="auto"/>
        <w:bottom w:val="none" w:sz="0" w:space="0" w:color="auto"/>
        <w:right w:val="none" w:sz="0" w:space="0" w:color="auto"/>
      </w:divBdr>
    </w:div>
    <w:div w:id="715352416">
      <w:bodyDiv w:val="1"/>
      <w:marLeft w:val="0"/>
      <w:marRight w:val="0"/>
      <w:marTop w:val="0"/>
      <w:marBottom w:val="0"/>
      <w:divBdr>
        <w:top w:val="none" w:sz="0" w:space="0" w:color="auto"/>
        <w:left w:val="none" w:sz="0" w:space="0" w:color="auto"/>
        <w:bottom w:val="none" w:sz="0" w:space="0" w:color="auto"/>
        <w:right w:val="none" w:sz="0" w:space="0" w:color="auto"/>
      </w:divBdr>
    </w:div>
    <w:div w:id="775056437">
      <w:bodyDiv w:val="1"/>
      <w:marLeft w:val="0"/>
      <w:marRight w:val="0"/>
      <w:marTop w:val="0"/>
      <w:marBottom w:val="0"/>
      <w:divBdr>
        <w:top w:val="none" w:sz="0" w:space="0" w:color="auto"/>
        <w:left w:val="none" w:sz="0" w:space="0" w:color="auto"/>
        <w:bottom w:val="none" w:sz="0" w:space="0" w:color="auto"/>
        <w:right w:val="none" w:sz="0" w:space="0" w:color="auto"/>
      </w:divBdr>
    </w:div>
    <w:div w:id="1572694751">
      <w:bodyDiv w:val="1"/>
      <w:marLeft w:val="0"/>
      <w:marRight w:val="0"/>
      <w:marTop w:val="0"/>
      <w:marBottom w:val="0"/>
      <w:divBdr>
        <w:top w:val="none" w:sz="0" w:space="0" w:color="auto"/>
        <w:left w:val="none" w:sz="0" w:space="0" w:color="auto"/>
        <w:bottom w:val="none" w:sz="0" w:space="0" w:color="auto"/>
        <w:right w:val="none" w:sz="0" w:space="0" w:color="auto"/>
      </w:divBdr>
    </w:div>
    <w:div w:id="1694040156">
      <w:bodyDiv w:val="1"/>
      <w:marLeft w:val="0"/>
      <w:marRight w:val="0"/>
      <w:marTop w:val="0"/>
      <w:marBottom w:val="0"/>
      <w:divBdr>
        <w:top w:val="none" w:sz="0" w:space="0" w:color="auto"/>
        <w:left w:val="none" w:sz="0" w:space="0" w:color="auto"/>
        <w:bottom w:val="none" w:sz="0" w:space="0" w:color="auto"/>
        <w:right w:val="none" w:sz="0" w:space="0" w:color="auto"/>
      </w:divBdr>
    </w:div>
    <w:div w:id="1853179378">
      <w:bodyDiv w:val="1"/>
      <w:marLeft w:val="0"/>
      <w:marRight w:val="0"/>
      <w:marTop w:val="0"/>
      <w:marBottom w:val="0"/>
      <w:divBdr>
        <w:top w:val="none" w:sz="0" w:space="0" w:color="auto"/>
        <w:left w:val="none" w:sz="0" w:space="0" w:color="auto"/>
        <w:bottom w:val="none" w:sz="0" w:space="0" w:color="auto"/>
        <w:right w:val="none" w:sz="0" w:space="0" w:color="auto"/>
      </w:divBdr>
    </w:div>
    <w:div w:id="1872917462">
      <w:bodyDiv w:val="1"/>
      <w:marLeft w:val="0"/>
      <w:marRight w:val="0"/>
      <w:marTop w:val="0"/>
      <w:marBottom w:val="0"/>
      <w:divBdr>
        <w:top w:val="none" w:sz="0" w:space="0" w:color="auto"/>
        <w:left w:val="none" w:sz="0" w:space="0" w:color="auto"/>
        <w:bottom w:val="none" w:sz="0" w:space="0" w:color="auto"/>
        <w:right w:val="none" w:sz="0" w:space="0" w:color="auto"/>
      </w:divBdr>
    </w:div>
    <w:div w:id="2062052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lgorzata.donderowicz@rops.poznan.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BD8EE24057840A3A4635B72CEBD7E8A"/>
        <w:category>
          <w:name w:val="Ogólne"/>
          <w:gallery w:val="placeholder"/>
        </w:category>
        <w:types>
          <w:type w:val="bbPlcHdr"/>
        </w:types>
        <w:behaviors>
          <w:behavior w:val="content"/>
        </w:behaviors>
        <w:guid w:val="{15094524-D995-4ECC-A46E-8401E51DF5AF}"/>
      </w:docPartPr>
      <w:docPartBody>
        <w:p w:rsidR="00EE1F20" w:rsidRDefault="00EE1F20" w:rsidP="00EE1F20">
          <w:pPr>
            <w:pStyle w:val="6BD8EE24057840A3A4635B72CEBD7E8A"/>
          </w:pPr>
          <w:r>
            <w:rPr>
              <w:rStyle w:val="Tekstzastpczy"/>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7E7"/>
    <w:rsid w:val="000162CC"/>
    <w:rsid w:val="00024F0A"/>
    <w:rsid w:val="00025B36"/>
    <w:rsid w:val="00064B53"/>
    <w:rsid w:val="00067CD6"/>
    <w:rsid w:val="000F0359"/>
    <w:rsid w:val="001053A2"/>
    <w:rsid w:val="0011163F"/>
    <w:rsid w:val="001675AA"/>
    <w:rsid w:val="001A4774"/>
    <w:rsid w:val="001D0EB0"/>
    <w:rsid w:val="00201030"/>
    <w:rsid w:val="002327E7"/>
    <w:rsid w:val="002858FB"/>
    <w:rsid w:val="00297C83"/>
    <w:rsid w:val="002D4462"/>
    <w:rsid w:val="003511FC"/>
    <w:rsid w:val="003541FE"/>
    <w:rsid w:val="003D74EF"/>
    <w:rsid w:val="00421FFF"/>
    <w:rsid w:val="00511FBD"/>
    <w:rsid w:val="0052036C"/>
    <w:rsid w:val="00555FDC"/>
    <w:rsid w:val="005A23EF"/>
    <w:rsid w:val="005E1946"/>
    <w:rsid w:val="006039A8"/>
    <w:rsid w:val="00655307"/>
    <w:rsid w:val="00675E06"/>
    <w:rsid w:val="0077211C"/>
    <w:rsid w:val="00774351"/>
    <w:rsid w:val="007A2E2F"/>
    <w:rsid w:val="008512A6"/>
    <w:rsid w:val="008724E8"/>
    <w:rsid w:val="008D063C"/>
    <w:rsid w:val="008D3B7F"/>
    <w:rsid w:val="008E470F"/>
    <w:rsid w:val="0090639A"/>
    <w:rsid w:val="00A261AB"/>
    <w:rsid w:val="00A601B4"/>
    <w:rsid w:val="00A9099F"/>
    <w:rsid w:val="00AD699E"/>
    <w:rsid w:val="00B24A4B"/>
    <w:rsid w:val="00B80D75"/>
    <w:rsid w:val="00D86137"/>
    <w:rsid w:val="00DD61C1"/>
    <w:rsid w:val="00E0784F"/>
    <w:rsid w:val="00E71010"/>
    <w:rsid w:val="00E96A86"/>
    <w:rsid w:val="00EE1F20"/>
    <w:rsid w:val="00FA12D1"/>
    <w:rsid w:val="00FA39D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EE1F20"/>
  </w:style>
  <w:style w:type="paragraph" w:customStyle="1" w:styleId="6BD8EE24057840A3A4635B72CEBD7E8A">
    <w:name w:val="6BD8EE24057840A3A4635B72CEBD7E8A"/>
    <w:rsid w:val="00EE1F2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287E00-1FF1-4CE6-85BB-860A1FC0A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664</TotalTime>
  <Pages>19</Pages>
  <Words>5309</Words>
  <Characters>31858</Characters>
  <Application>Microsoft Office Word</Application>
  <DocSecurity>0</DocSecurity>
  <Lines>265</Lines>
  <Paragraphs>74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UMWW</dc:creator>
  <cp:keywords/>
  <dc:description/>
  <cp:lastModifiedBy>Małgorzata Donderowicz-Wronkowska</cp:lastModifiedBy>
  <cp:revision>42</cp:revision>
  <cp:lastPrinted>2025-10-21T10:19:00Z</cp:lastPrinted>
  <dcterms:created xsi:type="dcterms:W3CDTF">2025-09-04T12:00:00Z</dcterms:created>
  <dcterms:modified xsi:type="dcterms:W3CDTF">2026-01-27T12:01:00Z</dcterms:modified>
</cp:coreProperties>
</file>